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365"/>
        <w:gridCol w:w="5815"/>
      </w:tblGrid>
      <w:tr w:rsidR="005F5F14" w:rsidRPr="005F5F14" w14:paraId="14DAF705" w14:textId="77777777" w:rsidTr="00F1691E">
        <w:trPr>
          <w:trHeight w:val="621"/>
        </w:trPr>
        <w:tc>
          <w:tcPr>
            <w:tcW w:w="3365" w:type="dxa"/>
          </w:tcPr>
          <w:p w14:paraId="1DFC2AC2" w14:textId="2FD9725E" w:rsidR="00DB68A0" w:rsidRPr="005F5F14" w:rsidRDefault="00DB68A0" w:rsidP="005303B6">
            <w:pPr>
              <w:spacing w:after="0" w:line="240" w:lineRule="auto"/>
              <w:jc w:val="center"/>
              <w:rPr>
                <w:rFonts w:asciiTheme="majorHAnsi" w:eastAsia="Times New Roman" w:hAnsiTheme="majorHAnsi" w:cstheme="majorHAnsi"/>
                <w:sz w:val="24"/>
                <w:szCs w:val="24"/>
                <w:lang w:val="en-US"/>
              </w:rPr>
            </w:pPr>
            <w:r w:rsidRPr="005F5F14">
              <w:rPr>
                <w:rFonts w:asciiTheme="majorHAnsi" w:eastAsia="Times New Roman" w:hAnsiTheme="majorHAnsi" w:cstheme="majorHAnsi"/>
                <w:b/>
                <w:bCs/>
                <w:sz w:val="26"/>
                <w:szCs w:val="26"/>
                <w:lang w:val="fr-FR"/>
              </w:rPr>
              <w:t>HỘI ĐỒNG NHÂN DÂN</w:t>
            </w:r>
          </w:p>
          <w:p w14:paraId="6E011B22" w14:textId="77777777" w:rsidR="00DB68A0" w:rsidRPr="005F5F14" w:rsidRDefault="00DB68A0" w:rsidP="005303B6">
            <w:pPr>
              <w:spacing w:after="0" w:line="240" w:lineRule="auto"/>
              <w:jc w:val="center"/>
              <w:rPr>
                <w:rFonts w:asciiTheme="majorHAnsi" w:eastAsia="Times New Roman" w:hAnsiTheme="majorHAnsi" w:cstheme="majorHAnsi"/>
                <w:sz w:val="24"/>
                <w:szCs w:val="24"/>
                <w:lang w:val="en-US"/>
              </w:rPr>
            </w:pPr>
            <w:r w:rsidRPr="005F5F14">
              <w:rPr>
                <w:rFonts w:asciiTheme="majorHAnsi" w:eastAsia="Times New Roman" w:hAnsiTheme="majorHAnsi" w:cstheme="majorHAnsi"/>
                <w:b/>
                <w:bCs/>
                <w:sz w:val="26"/>
                <w:szCs w:val="26"/>
                <w:lang w:val="fr-FR"/>
              </w:rPr>
              <w:t>TỈNH ĐIỆN BIÊN</w:t>
            </w:r>
          </w:p>
        </w:tc>
        <w:tc>
          <w:tcPr>
            <w:tcW w:w="5815" w:type="dxa"/>
          </w:tcPr>
          <w:p w14:paraId="3B7ACC35" w14:textId="77777777" w:rsidR="00DB68A0" w:rsidRPr="005F5F14" w:rsidRDefault="00DB68A0" w:rsidP="005303B6">
            <w:pPr>
              <w:spacing w:after="0" w:line="240" w:lineRule="auto"/>
              <w:jc w:val="center"/>
              <w:rPr>
                <w:rFonts w:asciiTheme="majorHAnsi" w:eastAsia="Times New Roman" w:hAnsiTheme="majorHAnsi" w:cstheme="majorHAnsi"/>
                <w:sz w:val="24"/>
                <w:szCs w:val="24"/>
                <w:lang w:val="en-US"/>
              </w:rPr>
            </w:pPr>
            <w:r w:rsidRPr="005F5F14">
              <w:rPr>
                <w:rFonts w:asciiTheme="majorHAnsi" w:eastAsia="Times New Roman" w:hAnsiTheme="majorHAnsi" w:cstheme="majorHAnsi"/>
                <w:b/>
                <w:bCs/>
                <w:sz w:val="26"/>
                <w:szCs w:val="26"/>
                <w:lang w:val="en-US"/>
              </w:rPr>
              <w:t>CỘNG HOÀ XÃ HỘI CHỦ NGHĨA VIỆT NAM</w:t>
            </w:r>
          </w:p>
          <w:p w14:paraId="70F8D39C" w14:textId="77777777" w:rsidR="00DB68A0" w:rsidRPr="005F5F14" w:rsidRDefault="00DB68A0" w:rsidP="005303B6">
            <w:pPr>
              <w:spacing w:after="0" w:line="240" w:lineRule="auto"/>
              <w:jc w:val="center"/>
              <w:rPr>
                <w:rFonts w:asciiTheme="majorHAnsi" w:eastAsia="Times New Roman" w:hAnsiTheme="majorHAnsi" w:cstheme="majorHAnsi"/>
                <w:sz w:val="24"/>
                <w:szCs w:val="24"/>
                <w:lang w:val="en-US"/>
              </w:rPr>
            </w:pPr>
            <w:r w:rsidRPr="005F5F14">
              <w:rPr>
                <w:rFonts w:asciiTheme="majorHAnsi" w:eastAsia="Times New Roman" w:hAnsiTheme="majorHAnsi" w:cstheme="majorHAnsi"/>
                <w:b/>
                <w:bCs/>
                <w:sz w:val="28"/>
                <w:szCs w:val="24"/>
                <w:lang w:val="en-US"/>
              </w:rPr>
              <w:t>Độc lập - Tự do - Hạnh phúc</w:t>
            </w:r>
          </w:p>
        </w:tc>
      </w:tr>
      <w:tr w:rsidR="005F5F14" w:rsidRPr="005F5F14" w14:paraId="2B8BA02C" w14:textId="77777777" w:rsidTr="00F1691E">
        <w:trPr>
          <w:trHeight w:val="802"/>
        </w:trPr>
        <w:tc>
          <w:tcPr>
            <w:tcW w:w="3365" w:type="dxa"/>
          </w:tcPr>
          <w:p w14:paraId="2F432B4C" w14:textId="36DC7025" w:rsidR="00DB68A0" w:rsidRPr="005F5F14" w:rsidRDefault="00DB68A0" w:rsidP="005303B6">
            <w:pPr>
              <w:spacing w:after="0" w:line="240" w:lineRule="auto"/>
              <w:jc w:val="both"/>
              <w:rPr>
                <w:rFonts w:asciiTheme="majorHAnsi" w:eastAsia="Times New Roman" w:hAnsiTheme="majorHAnsi" w:cstheme="majorHAnsi"/>
                <w:sz w:val="28"/>
                <w:szCs w:val="24"/>
                <w:lang w:val="en-US"/>
              </w:rPr>
            </w:pPr>
            <w:r w:rsidRPr="005F5F14">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60288" behindDoc="0" locked="0" layoutInCell="1" allowOverlap="1" wp14:anchorId="79BD69B6" wp14:editId="1DAAA72F">
                      <wp:simplePos x="0" y="0"/>
                      <wp:positionH relativeFrom="column">
                        <wp:posOffset>506730</wp:posOffset>
                      </wp:positionH>
                      <wp:positionV relativeFrom="paragraph">
                        <wp:posOffset>8890</wp:posOffset>
                      </wp:positionV>
                      <wp:extent cx="977265" cy="0"/>
                      <wp:effectExtent l="7620" t="6985" r="5715" b="1206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6B657" id="Đường nối Thẳ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7pt" to="11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"/>
                  </w:pict>
                </mc:Fallback>
              </mc:AlternateContent>
            </w:r>
          </w:p>
          <w:p w14:paraId="3EE0CA17" w14:textId="53295B75" w:rsidR="00DB68A0" w:rsidRPr="005F5F14" w:rsidRDefault="00DB68A0" w:rsidP="00E7009A">
            <w:pPr>
              <w:spacing w:after="0" w:line="240" w:lineRule="auto"/>
              <w:jc w:val="center"/>
              <w:rPr>
                <w:rFonts w:asciiTheme="majorHAnsi" w:eastAsia="Times New Roman" w:hAnsiTheme="majorHAnsi" w:cstheme="majorHAnsi"/>
                <w:sz w:val="24"/>
                <w:szCs w:val="24"/>
                <w:lang w:val="en-US"/>
              </w:rPr>
            </w:pPr>
            <w:r w:rsidRPr="005F5F14">
              <w:rPr>
                <w:rFonts w:asciiTheme="majorHAnsi" w:eastAsia="Times New Roman" w:hAnsiTheme="majorHAnsi" w:cstheme="majorHAnsi"/>
                <w:sz w:val="28"/>
                <w:szCs w:val="24"/>
                <w:lang w:val="fr-FR"/>
              </w:rPr>
              <w:t xml:space="preserve">Số: </w:t>
            </w:r>
            <w:r w:rsidR="00A163BC" w:rsidRPr="005F5F14">
              <w:rPr>
                <w:rFonts w:asciiTheme="majorHAnsi" w:eastAsia="Times New Roman" w:hAnsiTheme="majorHAnsi" w:cstheme="majorHAnsi"/>
                <w:sz w:val="28"/>
                <w:szCs w:val="24"/>
                <w:lang w:val="fr-FR"/>
              </w:rPr>
              <w:t xml:space="preserve">           </w:t>
            </w:r>
            <w:r w:rsidRPr="005F5F14">
              <w:rPr>
                <w:rFonts w:asciiTheme="majorHAnsi" w:eastAsia="Times New Roman" w:hAnsiTheme="majorHAnsi" w:cstheme="majorHAnsi"/>
                <w:sz w:val="28"/>
                <w:szCs w:val="24"/>
                <w:lang w:val="fr-FR"/>
              </w:rPr>
              <w:t>/NQ-HĐND</w:t>
            </w:r>
          </w:p>
        </w:tc>
        <w:tc>
          <w:tcPr>
            <w:tcW w:w="5815" w:type="dxa"/>
          </w:tcPr>
          <w:p w14:paraId="50B5B922" w14:textId="09011F56" w:rsidR="00DB68A0" w:rsidRPr="005F5F14" w:rsidRDefault="00DB68A0" w:rsidP="005303B6">
            <w:pPr>
              <w:spacing w:after="0" w:line="240" w:lineRule="auto"/>
              <w:jc w:val="both"/>
              <w:rPr>
                <w:rFonts w:asciiTheme="majorHAnsi" w:eastAsia="Times New Roman" w:hAnsiTheme="majorHAnsi" w:cstheme="majorHAnsi"/>
                <w:i/>
                <w:iCs/>
                <w:sz w:val="28"/>
                <w:szCs w:val="24"/>
                <w:lang w:val="en-US"/>
              </w:rPr>
            </w:pPr>
            <w:r w:rsidRPr="005F5F14">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59264" behindDoc="0" locked="0" layoutInCell="1" allowOverlap="1" wp14:anchorId="728D75F5" wp14:editId="7CEF724E">
                      <wp:simplePos x="0" y="0"/>
                      <wp:positionH relativeFrom="column">
                        <wp:posOffset>784860</wp:posOffset>
                      </wp:positionH>
                      <wp:positionV relativeFrom="paragraph">
                        <wp:posOffset>26670</wp:posOffset>
                      </wp:positionV>
                      <wp:extent cx="2026920" cy="0"/>
                      <wp:effectExtent l="11430" t="5715" r="9525" b="13335"/>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28116"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2.1pt" to="22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"/>
                  </w:pict>
                </mc:Fallback>
              </mc:AlternateContent>
            </w:r>
          </w:p>
          <w:p w14:paraId="668C32F4" w14:textId="5B1D0D3F" w:rsidR="00DB68A0" w:rsidRPr="005F5F14" w:rsidRDefault="00DB68A0" w:rsidP="00C96482">
            <w:pPr>
              <w:spacing w:after="0" w:line="240" w:lineRule="auto"/>
              <w:jc w:val="center"/>
              <w:rPr>
                <w:rFonts w:asciiTheme="majorHAnsi" w:eastAsia="Times New Roman" w:hAnsiTheme="majorHAnsi" w:cstheme="majorHAnsi"/>
                <w:sz w:val="24"/>
                <w:szCs w:val="24"/>
                <w:lang w:val="en-US"/>
              </w:rPr>
            </w:pPr>
            <w:r w:rsidRPr="005F5F14">
              <w:rPr>
                <w:rFonts w:asciiTheme="majorHAnsi" w:eastAsia="Times New Roman" w:hAnsiTheme="majorHAnsi" w:cstheme="majorHAnsi"/>
                <w:i/>
                <w:iCs/>
                <w:sz w:val="28"/>
                <w:szCs w:val="24"/>
                <w:lang w:val="en-US"/>
              </w:rPr>
              <w:t xml:space="preserve">Điện Biên, ngày </w:t>
            </w:r>
            <w:r w:rsidR="00A163BC" w:rsidRPr="005F5F14">
              <w:rPr>
                <w:rFonts w:asciiTheme="majorHAnsi" w:eastAsia="Times New Roman" w:hAnsiTheme="majorHAnsi" w:cstheme="majorHAnsi"/>
                <w:i/>
                <w:iCs/>
                <w:sz w:val="28"/>
                <w:szCs w:val="24"/>
                <w:lang w:val="en-US"/>
              </w:rPr>
              <w:t xml:space="preserve">     </w:t>
            </w:r>
            <w:r w:rsidRPr="005F5F14">
              <w:rPr>
                <w:rFonts w:asciiTheme="majorHAnsi" w:eastAsia="Times New Roman" w:hAnsiTheme="majorHAnsi" w:cstheme="majorHAnsi"/>
                <w:i/>
                <w:iCs/>
                <w:sz w:val="28"/>
                <w:szCs w:val="24"/>
                <w:lang w:val="en-US"/>
              </w:rPr>
              <w:t xml:space="preserve"> tháng </w:t>
            </w:r>
            <w:r w:rsidR="00A163BC" w:rsidRPr="005F5F14">
              <w:rPr>
                <w:rFonts w:asciiTheme="majorHAnsi" w:eastAsia="Times New Roman" w:hAnsiTheme="majorHAnsi" w:cstheme="majorHAnsi"/>
                <w:i/>
                <w:iCs/>
                <w:sz w:val="28"/>
                <w:szCs w:val="24"/>
                <w:lang w:val="en-US"/>
              </w:rPr>
              <w:t>8</w:t>
            </w:r>
            <w:r w:rsidRPr="005F5F14">
              <w:rPr>
                <w:rFonts w:asciiTheme="majorHAnsi" w:eastAsia="Times New Roman" w:hAnsiTheme="majorHAnsi" w:cstheme="majorHAnsi"/>
                <w:i/>
                <w:iCs/>
                <w:sz w:val="28"/>
                <w:szCs w:val="24"/>
                <w:lang w:val="en-US"/>
              </w:rPr>
              <w:t xml:space="preserve"> năm 2021</w:t>
            </w:r>
          </w:p>
        </w:tc>
      </w:tr>
    </w:tbl>
    <w:p w14:paraId="06A0DBF9" w14:textId="3E3C7F27" w:rsidR="00A01113" w:rsidRPr="005F5F14" w:rsidRDefault="009B5C5F" w:rsidP="00A01113">
      <w:pPr>
        <w:spacing w:before="120" w:after="0" w:line="240" w:lineRule="auto"/>
        <w:jc w:val="center"/>
        <w:rPr>
          <w:rFonts w:asciiTheme="majorHAnsi" w:eastAsia="Times New Roman" w:hAnsiTheme="majorHAnsi" w:cstheme="majorHAnsi"/>
          <w:b/>
          <w:bCs/>
          <w:sz w:val="28"/>
          <w:szCs w:val="28"/>
          <w:lang w:val="en-US"/>
        </w:rPr>
      </w:pPr>
      <w:r w:rsidRPr="005F5F14">
        <w:rPr>
          <w:rFonts w:asciiTheme="majorHAnsi" w:eastAsia="Times New Roman" w:hAnsiTheme="majorHAnsi" w:cstheme="majorHAnsi"/>
          <w:b/>
          <w:bCs/>
          <w:noProof/>
          <w:sz w:val="10"/>
          <w:szCs w:val="28"/>
          <w:lang w:val="en-US"/>
        </w:rPr>
        <mc:AlternateContent>
          <mc:Choice Requires="wps">
            <w:drawing>
              <wp:anchor distT="0" distB="0" distL="114300" distR="114300" simplePos="0" relativeHeight="251663360" behindDoc="0" locked="0" layoutInCell="1" allowOverlap="1" wp14:anchorId="31E6C4F9" wp14:editId="7D1F5B12">
                <wp:simplePos x="0" y="0"/>
                <wp:positionH relativeFrom="column">
                  <wp:posOffset>0</wp:posOffset>
                </wp:positionH>
                <wp:positionV relativeFrom="paragraph">
                  <wp:posOffset>0</wp:posOffset>
                </wp:positionV>
                <wp:extent cx="13144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1445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15BCFD9" w14:textId="77777777" w:rsidR="009B5C5F" w:rsidRPr="00B23BBE" w:rsidRDefault="009B5C5F" w:rsidP="009B5C5F">
                            <w:pPr>
                              <w:jc w:val="center"/>
                              <w:rPr>
                                <w:rFonts w:asciiTheme="majorHAnsi" w:hAnsiTheme="majorHAnsi" w:cstheme="majorHAnsi"/>
                                <w:b/>
                                <w:sz w:val="28"/>
                                <w:szCs w:val="28"/>
                                <w:lang w:val="en-US"/>
                              </w:rPr>
                            </w:pPr>
                            <w:r w:rsidRPr="00B23BBE">
                              <w:rPr>
                                <w:rFonts w:asciiTheme="majorHAnsi" w:hAnsiTheme="majorHAnsi" w:cstheme="majorHAnsi"/>
                                <w:b/>
                                <w:sz w:val="28"/>
                                <w:szCs w:val="28"/>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E6C4F9" id="Rectangle 4" o:spid="_x0000_s1026" style="position:absolute;left:0;text-align:left;margin-left:0;margin-top:0;width:103.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" fillcolor="white [3201]" strokecolor="#70ad47 [3209]" strokeweight="1pt">
                <v:textbox>
                  <w:txbxContent>
                    <w:p w14:paraId="415BCFD9" w14:textId="77777777" w:rsidR="009B5C5F" w:rsidRPr="00B23BBE" w:rsidRDefault="009B5C5F" w:rsidP="009B5C5F">
                      <w:pPr>
                        <w:jc w:val="center"/>
                        <w:rPr>
                          <w:rFonts w:asciiTheme="majorHAnsi" w:hAnsiTheme="majorHAnsi" w:cstheme="majorHAnsi"/>
                          <w:b/>
                          <w:sz w:val="28"/>
                          <w:szCs w:val="28"/>
                          <w:lang w:val="en-US"/>
                        </w:rPr>
                      </w:pPr>
                      <w:r w:rsidRPr="00B23BBE">
                        <w:rPr>
                          <w:rFonts w:asciiTheme="majorHAnsi" w:hAnsiTheme="majorHAnsi" w:cstheme="majorHAnsi"/>
                          <w:b/>
                          <w:sz w:val="28"/>
                          <w:szCs w:val="28"/>
                          <w:lang w:val="en-US"/>
                        </w:rPr>
                        <w:t>DỰ THẢO</w:t>
                      </w:r>
                    </w:p>
                  </w:txbxContent>
                </v:textbox>
              </v:rect>
            </w:pict>
          </mc:Fallback>
        </mc:AlternateContent>
      </w:r>
    </w:p>
    <w:p w14:paraId="74B87763" w14:textId="35CCA348" w:rsidR="00DB68A0" w:rsidRPr="005F5F14" w:rsidRDefault="00DB68A0" w:rsidP="00A01113">
      <w:pPr>
        <w:spacing w:before="120" w:after="0" w:line="240" w:lineRule="auto"/>
        <w:jc w:val="center"/>
        <w:rPr>
          <w:rFonts w:asciiTheme="majorHAnsi" w:eastAsia="Times New Roman" w:hAnsiTheme="majorHAnsi" w:cstheme="majorHAnsi"/>
          <w:b/>
          <w:bCs/>
          <w:sz w:val="28"/>
          <w:szCs w:val="28"/>
          <w:lang w:val="en-US"/>
        </w:rPr>
      </w:pPr>
      <w:r w:rsidRPr="005F5F14">
        <w:rPr>
          <w:rFonts w:asciiTheme="majorHAnsi" w:eastAsia="Times New Roman" w:hAnsiTheme="majorHAnsi" w:cstheme="majorHAnsi"/>
          <w:b/>
          <w:bCs/>
          <w:sz w:val="28"/>
          <w:szCs w:val="28"/>
          <w:lang w:val="en-US"/>
        </w:rPr>
        <w:t>NGHỊ QUYẾT</w:t>
      </w:r>
    </w:p>
    <w:p w14:paraId="34900F1A" w14:textId="77777777" w:rsidR="007935D4" w:rsidRPr="005F5F14" w:rsidRDefault="00947EC6" w:rsidP="00DB68A0">
      <w:pPr>
        <w:spacing w:after="0" w:line="240" w:lineRule="auto"/>
        <w:jc w:val="center"/>
        <w:rPr>
          <w:rFonts w:asciiTheme="majorHAnsi" w:hAnsiTheme="majorHAnsi" w:cstheme="majorHAnsi"/>
          <w:b/>
          <w:bCs/>
          <w:sz w:val="28"/>
          <w:szCs w:val="28"/>
        </w:rPr>
      </w:pPr>
      <w:r w:rsidRPr="005F5F14">
        <w:rPr>
          <w:rFonts w:asciiTheme="majorHAnsi" w:eastAsia="Times New Roman" w:hAnsiTheme="majorHAnsi" w:cstheme="majorHAnsi"/>
          <w:b/>
          <w:bCs/>
          <w:sz w:val="28"/>
          <w:szCs w:val="28"/>
          <w:lang w:val="en-US"/>
        </w:rPr>
        <w:t xml:space="preserve">Về chủ trương đầu tư dự án: </w:t>
      </w:r>
      <w:r w:rsidR="00347503" w:rsidRPr="005F5F14">
        <w:rPr>
          <w:rFonts w:asciiTheme="majorHAnsi" w:hAnsiTheme="majorHAnsi" w:cstheme="majorHAnsi"/>
          <w:b/>
          <w:bCs/>
          <w:sz w:val="28"/>
          <w:szCs w:val="28"/>
        </w:rPr>
        <w:t xml:space="preserve">Ổn định dân cư phát triển kinh tế </w:t>
      </w:r>
      <w:r w:rsidR="007935D4" w:rsidRPr="005F5F14">
        <w:rPr>
          <w:rFonts w:asciiTheme="majorHAnsi" w:hAnsiTheme="majorHAnsi" w:cstheme="majorHAnsi"/>
          <w:b/>
          <w:bCs/>
          <w:sz w:val="28"/>
          <w:szCs w:val="28"/>
          <w:lang w:val="en-US"/>
        </w:rPr>
        <w:t xml:space="preserve">- </w:t>
      </w:r>
      <w:r w:rsidR="00347503" w:rsidRPr="005F5F14">
        <w:rPr>
          <w:rFonts w:asciiTheme="majorHAnsi" w:hAnsiTheme="majorHAnsi" w:cstheme="majorHAnsi"/>
          <w:b/>
          <w:bCs/>
          <w:sz w:val="28"/>
          <w:szCs w:val="28"/>
        </w:rPr>
        <w:t xml:space="preserve">xã hội vùng tái định cư thủy điện Sơn La huyện Mường Nhé, </w:t>
      </w:r>
    </w:p>
    <w:p w14:paraId="646044A6" w14:textId="2E66B08E" w:rsidR="00023F58" w:rsidRPr="005F5F14" w:rsidRDefault="00347503" w:rsidP="00DB68A0">
      <w:pPr>
        <w:spacing w:after="0" w:line="240" w:lineRule="auto"/>
        <w:jc w:val="center"/>
        <w:rPr>
          <w:rFonts w:asciiTheme="majorHAnsi" w:eastAsia="Times New Roman" w:hAnsiTheme="majorHAnsi" w:cstheme="majorHAnsi"/>
          <w:b/>
          <w:bCs/>
          <w:sz w:val="28"/>
          <w:szCs w:val="28"/>
          <w:lang w:val="en-US"/>
        </w:rPr>
      </w:pPr>
      <w:r w:rsidRPr="005F5F14">
        <w:rPr>
          <w:rFonts w:asciiTheme="majorHAnsi" w:hAnsiTheme="majorHAnsi" w:cstheme="majorHAnsi"/>
          <w:b/>
          <w:bCs/>
          <w:sz w:val="28"/>
          <w:szCs w:val="28"/>
        </w:rPr>
        <w:t>Mường Chà và Nậm Pồ</w:t>
      </w:r>
    </w:p>
    <w:p w14:paraId="34E941AE" w14:textId="5FC849D8" w:rsidR="00DB68A0" w:rsidRPr="005F5F14" w:rsidRDefault="00DB68A0" w:rsidP="00DB68A0">
      <w:pPr>
        <w:spacing w:after="0" w:line="240" w:lineRule="auto"/>
        <w:rPr>
          <w:rFonts w:asciiTheme="majorHAnsi" w:eastAsia="Times New Roman" w:hAnsiTheme="majorHAnsi" w:cstheme="majorHAnsi"/>
          <w:b/>
          <w:iCs/>
          <w:sz w:val="28"/>
          <w:szCs w:val="24"/>
          <w:lang w:val="en-US"/>
        </w:rPr>
      </w:pPr>
      <w:r w:rsidRPr="005F5F14">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61312" behindDoc="0" locked="0" layoutInCell="1" allowOverlap="1" wp14:anchorId="37F3282C" wp14:editId="6E7A2AC9">
                <wp:simplePos x="0" y="0"/>
                <wp:positionH relativeFrom="column">
                  <wp:posOffset>2234565</wp:posOffset>
                </wp:positionH>
                <wp:positionV relativeFrom="paragraph">
                  <wp:posOffset>34925</wp:posOffset>
                </wp:positionV>
                <wp:extent cx="1285875" cy="0"/>
                <wp:effectExtent l="11430" t="12700" r="7620" b="63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C08526" id="_x0000_t32" coordsize="21600,21600" o:spt="32" o:oned="t" path="m,l21600,21600e" filled="f">
                <v:path arrowok="t" fillok="f" o:connecttype="none"/>
                <o:lock v:ext="edit" shapetype="t"/>
              </v:shapetype>
              <v:shape id="Đường kết nối Mũi tên Thẳng 1" o:spid="_x0000_s1026" type="#_x0000_t32" style="position:absolute;margin-left:175.95pt;margin-top:2.75pt;width:10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"/>
            </w:pict>
          </mc:Fallback>
        </mc:AlternateContent>
      </w:r>
    </w:p>
    <w:p w14:paraId="08396B5C" w14:textId="77777777" w:rsidR="00934692" w:rsidRPr="005F5F14" w:rsidRDefault="00934692" w:rsidP="00934692">
      <w:pPr>
        <w:widowControl w:val="0"/>
        <w:spacing w:before="120" w:after="0" w:line="240" w:lineRule="auto"/>
        <w:jc w:val="center"/>
        <w:rPr>
          <w:rFonts w:ascii="Times New Roman" w:eastAsia="Times New Roman" w:hAnsi="Times New Roman"/>
          <w:b/>
          <w:bCs/>
          <w:sz w:val="28"/>
          <w:szCs w:val="28"/>
          <w:lang w:val="en-US"/>
        </w:rPr>
      </w:pPr>
      <w:r w:rsidRPr="005F5F14">
        <w:rPr>
          <w:rFonts w:ascii="Times New Roman" w:eastAsia="Times New Roman" w:hAnsi="Times New Roman"/>
          <w:b/>
          <w:sz w:val="28"/>
          <w:szCs w:val="28"/>
          <w:lang w:val="en-US"/>
        </w:rPr>
        <w:t>HỘI ĐỒNG NHÂN DÂN TỈNH ĐIỆN BIÊN</w:t>
      </w:r>
    </w:p>
    <w:p w14:paraId="1DD85083" w14:textId="4CE6E2C1" w:rsidR="00934692" w:rsidRPr="005F5F14" w:rsidRDefault="00934692" w:rsidP="00934692">
      <w:pPr>
        <w:spacing w:after="0" w:line="240" w:lineRule="auto"/>
        <w:jc w:val="center"/>
        <w:rPr>
          <w:rFonts w:ascii="Times New Roman" w:eastAsia="Times New Roman" w:hAnsi="Times New Roman"/>
          <w:b/>
          <w:sz w:val="28"/>
          <w:szCs w:val="28"/>
          <w:lang w:val="en-US"/>
        </w:rPr>
      </w:pPr>
      <w:r w:rsidRPr="005F5F14">
        <w:rPr>
          <w:rFonts w:ascii="Times New Roman" w:eastAsia="Times New Roman" w:hAnsi="Times New Roman"/>
          <w:b/>
          <w:sz w:val="28"/>
          <w:szCs w:val="28"/>
          <w:lang w:val="en-US"/>
        </w:rPr>
        <w:t>KHÓA XV, KỲ HỌP THỨ</w:t>
      </w:r>
      <w:r w:rsidRPr="005F5F14">
        <w:rPr>
          <w:rFonts w:ascii="Times New Roman" w:eastAsia="Times New Roman" w:hAnsi="Times New Roman"/>
          <w:b/>
          <w:sz w:val="28"/>
          <w:szCs w:val="28"/>
        </w:rPr>
        <w:t xml:space="preserve"> </w:t>
      </w:r>
      <w:r w:rsidR="00596890" w:rsidRPr="005F5F14">
        <w:rPr>
          <w:rFonts w:ascii="Times New Roman" w:eastAsia="Times New Roman" w:hAnsi="Times New Roman"/>
          <w:b/>
          <w:sz w:val="28"/>
          <w:szCs w:val="28"/>
          <w:lang w:val="en-US"/>
        </w:rPr>
        <w:t>HAI</w:t>
      </w:r>
    </w:p>
    <w:p w14:paraId="0E956BE3" w14:textId="77777777" w:rsidR="00934692" w:rsidRPr="005F5F14" w:rsidRDefault="00934692" w:rsidP="00934692">
      <w:pPr>
        <w:spacing w:after="0" w:line="240" w:lineRule="auto"/>
        <w:ind w:firstLine="720"/>
        <w:jc w:val="both"/>
        <w:rPr>
          <w:rFonts w:ascii="Times New Roman" w:eastAsia="Times New Roman" w:hAnsi="Times New Roman"/>
          <w:sz w:val="28"/>
          <w:szCs w:val="28"/>
          <w:lang w:val="en-US"/>
        </w:rPr>
      </w:pPr>
    </w:p>
    <w:p w14:paraId="30E2E728" w14:textId="77777777" w:rsidR="00165666" w:rsidRPr="005F5F14" w:rsidRDefault="00165666" w:rsidP="00A01113">
      <w:pPr>
        <w:pStyle w:val="BodyTextIndent3"/>
        <w:spacing w:before="120" w:after="60"/>
        <w:ind w:left="0" w:firstLine="737"/>
        <w:jc w:val="both"/>
        <w:rPr>
          <w:i/>
          <w:sz w:val="28"/>
          <w:szCs w:val="28"/>
          <w:lang w:val="es-ES_tradnl"/>
        </w:rPr>
      </w:pPr>
      <w:r w:rsidRPr="005F5F14">
        <w:rPr>
          <w:i/>
          <w:sz w:val="28"/>
          <w:szCs w:val="28"/>
          <w:lang w:val="es-ES_tradnl"/>
        </w:rPr>
        <w:t xml:space="preserve">Căn cứ Luật tổ chức chính quyền địa phương, ngày 19 tháng 6 năm 2015; </w:t>
      </w:r>
      <w:r w:rsidRPr="005F5F14">
        <w:rPr>
          <w:rFonts w:eastAsia="Arial"/>
          <w:i/>
          <w:iCs/>
          <w:sz w:val="28"/>
          <w:szCs w:val="28"/>
          <w:lang w:val="vi-VN" w:eastAsia="en-US"/>
        </w:rPr>
        <w:t>Luật sửa đổi, bổ sung một số điều của Luật Tổ chức Chính phủ và Luật Tổ chức chính quyền địa phương</w:t>
      </w:r>
      <w:r w:rsidRPr="005F5F14">
        <w:rPr>
          <w:rFonts w:eastAsia="Arial"/>
          <w:i/>
          <w:iCs/>
          <w:sz w:val="28"/>
          <w:szCs w:val="28"/>
          <w:lang w:val="es-ES_tradnl" w:eastAsia="en-US"/>
        </w:rPr>
        <w:t>,</w:t>
      </w:r>
      <w:r w:rsidRPr="005F5F14">
        <w:rPr>
          <w:rFonts w:eastAsia="Arial"/>
          <w:i/>
          <w:iCs/>
          <w:sz w:val="28"/>
          <w:szCs w:val="28"/>
          <w:lang w:val="vi-VN" w:eastAsia="en-US"/>
        </w:rPr>
        <w:t xml:space="preserve"> ngày 22</w:t>
      </w:r>
      <w:r w:rsidRPr="005F5F14">
        <w:rPr>
          <w:rFonts w:eastAsia="Arial"/>
          <w:i/>
          <w:iCs/>
          <w:sz w:val="28"/>
          <w:szCs w:val="28"/>
          <w:lang w:val="es-ES_tradnl" w:eastAsia="en-US"/>
        </w:rPr>
        <w:t xml:space="preserve"> tháng </w:t>
      </w:r>
      <w:r w:rsidRPr="005F5F14">
        <w:rPr>
          <w:rFonts w:eastAsia="Arial"/>
          <w:i/>
          <w:iCs/>
          <w:sz w:val="28"/>
          <w:szCs w:val="28"/>
          <w:lang w:val="vi-VN" w:eastAsia="en-US"/>
        </w:rPr>
        <w:t>11</w:t>
      </w:r>
      <w:r w:rsidRPr="005F5F14">
        <w:rPr>
          <w:rFonts w:eastAsia="Arial"/>
          <w:i/>
          <w:iCs/>
          <w:sz w:val="28"/>
          <w:szCs w:val="28"/>
          <w:lang w:val="es-ES_tradnl" w:eastAsia="en-US"/>
        </w:rPr>
        <w:t xml:space="preserve"> năm </w:t>
      </w:r>
      <w:r w:rsidRPr="005F5F14">
        <w:rPr>
          <w:rFonts w:eastAsia="Arial"/>
          <w:i/>
          <w:iCs/>
          <w:sz w:val="28"/>
          <w:szCs w:val="28"/>
          <w:lang w:val="vi-VN" w:eastAsia="en-US"/>
        </w:rPr>
        <w:t>2019;</w:t>
      </w:r>
    </w:p>
    <w:p w14:paraId="04751847" w14:textId="77777777" w:rsidR="00934692" w:rsidRPr="005F5F14" w:rsidRDefault="00934692" w:rsidP="00A01113">
      <w:pPr>
        <w:pStyle w:val="BodyTextIndent3"/>
        <w:spacing w:before="120" w:after="60"/>
        <w:ind w:left="0" w:firstLine="737"/>
        <w:jc w:val="both"/>
        <w:rPr>
          <w:i/>
          <w:spacing w:val="-4"/>
          <w:sz w:val="28"/>
          <w:szCs w:val="28"/>
        </w:rPr>
      </w:pPr>
      <w:r w:rsidRPr="005F5F14">
        <w:rPr>
          <w:i/>
          <w:spacing w:val="-4"/>
          <w:sz w:val="28"/>
          <w:szCs w:val="28"/>
        </w:rPr>
        <w:t>Căn cứ Luật Đầu tư công</w:t>
      </w:r>
      <w:r w:rsidRPr="005F5F14">
        <w:rPr>
          <w:i/>
          <w:spacing w:val="-4"/>
          <w:sz w:val="28"/>
          <w:szCs w:val="28"/>
          <w:lang w:val="es-ES_tradnl"/>
        </w:rPr>
        <w:t>,</w:t>
      </w:r>
      <w:r w:rsidRPr="005F5F14">
        <w:rPr>
          <w:i/>
          <w:spacing w:val="-4"/>
          <w:sz w:val="28"/>
          <w:szCs w:val="28"/>
        </w:rPr>
        <w:t xml:space="preserve"> ngày 13</w:t>
      </w:r>
      <w:r w:rsidRPr="005F5F14">
        <w:rPr>
          <w:i/>
          <w:spacing w:val="-4"/>
          <w:sz w:val="28"/>
          <w:szCs w:val="28"/>
          <w:lang w:val="es-ES_tradnl"/>
        </w:rPr>
        <w:t xml:space="preserve"> tháng </w:t>
      </w:r>
      <w:r w:rsidRPr="005F5F14">
        <w:rPr>
          <w:i/>
          <w:spacing w:val="-4"/>
          <w:sz w:val="28"/>
          <w:szCs w:val="28"/>
        </w:rPr>
        <w:t>6</w:t>
      </w:r>
      <w:r w:rsidRPr="005F5F14">
        <w:rPr>
          <w:i/>
          <w:spacing w:val="-4"/>
          <w:sz w:val="28"/>
          <w:szCs w:val="28"/>
          <w:lang w:val="es-ES_tradnl"/>
        </w:rPr>
        <w:t xml:space="preserve"> năm </w:t>
      </w:r>
      <w:r w:rsidRPr="005F5F14">
        <w:rPr>
          <w:i/>
          <w:spacing w:val="-4"/>
          <w:sz w:val="28"/>
          <w:szCs w:val="28"/>
        </w:rPr>
        <w:t xml:space="preserve">2019; </w:t>
      </w:r>
    </w:p>
    <w:p w14:paraId="1B30FF63" w14:textId="77777777" w:rsidR="00934692" w:rsidRPr="005F5F14" w:rsidRDefault="00934692" w:rsidP="00A01113">
      <w:pPr>
        <w:pStyle w:val="BodyTextIndent3"/>
        <w:spacing w:before="120" w:after="60"/>
        <w:ind w:left="0" w:firstLine="737"/>
        <w:jc w:val="both"/>
        <w:rPr>
          <w:i/>
          <w:spacing w:val="-4"/>
          <w:sz w:val="28"/>
          <w:szCs w:val="28"/>
          <w:lang w:val="nl-NL"/>
        </w:rPr>
      </w:pPr>
      <w:r w:rsidRPr="005F5F14">
        <w:rPr>
          <w:i/>
          <w:spacing w:val="-4"/>
          <w:sz w:val="28"/>
          <w:szCs w:val="28"/>
          <w:lang w:val="nl-NL"/>
        </w:rPr>
        <w:t>Căn cứ Nghị định số 40/2020/NĐ-CP, ngày 06 tháng 4 năm 2020 của Chính phủ quy định chi tiết thi hành một số điều của Luật Đầu tư công;</w:t>
      </w:r>
    </w:p>
    <w:p w14:paraId="01B4CD41" w14:textId="77777777" w:rsidR="00BF7C3B" w:rsidRPr="005F5F14" w:rsidRDefault="00BF7C3B" w:rsidP="00BF7C3B">
      <w:pPr>
        <w:shd w:val="clear" w:color="auto" w:fill="FFFFFF"/>
        <w:spacing w:before="120" w:after="60" w:line="240" w:lineRule="auto"/>
        <w:ind w:firstLine="720"/>
        <w:jc w:val="both"/>
        <w:rPr>
          <w:rFonts w:ascii="Times New Roman" w:eastAsia="Times New Roman" w:hAnsi="Times New Roman"/>
          <w:i/>
          <w:spacing w:val="-4"/>
          <w:sz w:val="28"/>
          <w:szCs w:val="28"/>
          <w:lang w:val="nl-NL" w:eastAsia="x-none"/>
        </w:rPr>
      </w:pPr>
      <w:r w:rsidRPr="005F5F14">
        <w:rPr>
          <w:rFonts w:ascii="Times New Roman" w:eastAsia="Times New Roman" w:hAnsi="Times New Roman"/>
          <w:i/>
          <w:spacing w:val="-4"/>
          <w:sz w:val="28"/>
          <w:szCs w:val="28"/>
          <w:lang w:val="nl-NL" w:eastAsia="x-none"/>
        </w:rPr>
        <w:t>Nghị quyết số 29/2021/QH15 ngày 28 tháng 7 năm 2021 của Quốc hội Khoá XV, kỳ họp thứ nhất về Kế hoạch đầu tư công trung hạn giai đoạn 2021 - 2025; Nghị Quyết số 217/NQ-HĐND, ngày 27 tháng 4 năm 2021 của Hội đồng Nhân dân tỉnh Điện Biên thông qua báo cáo dự kiến Kế hoạch đầu tư công trung hạn giai đoạn 2021-2025, tỉnh Điện Biên;</w:t>
      </w:r>
    </w:p>
    <w:p w14:paraId="6650F5AD" w14:textId="77777777" w:rsidR="00F71E5E" w:rsidRPr="005F5F14" w:rsidRDefault="00F71E5E" w:rsidP="00A01113">
      <w:pPr>
        <w:shd w:val="clear" w:color="auto" w:fill="FFFFFF"/>
        <w:spacing w:before="120" w:after="60" w:line="240" w:lineRule="auto"/>
        <w:ind w:firstLine="720"/>
        <w:jc w:val="both"/>
        <w:rPr>
          <w:rFonts w:ascii="Times New Roman" w:eastAsia="Times New Roman" w:hAnsi="Times New Roman"/>
          <w:i/>
          <w:spacing w:val="-4"/>
          <w:sz w:val="28"/>
          <w:szCs w:val="28"/>
          <w:lang w:val="nl-NL" w:eastAsia="x-none"/>
        </w:rPr>
      </w:pPr>
      <w:r w:rsidRPr="005F5F14">
        <w:rPr>
          <w:rFonts w:ascii="Times New Roman" w:eastAsia="Times New Roman" w:hAnsi="Times New Roman"/>
          <w:i/>
          <w:spacing w:val="-4"/>
          <w:sz w:val="28"/>
          <w:szCs w:val="28"/>
          <w:lang w:val="nl-NL" w:eastAsia="x-none"/>
        </w:rPr>
        <w:t>Căn cứ Chỉ thị số 13/CT-TTg ngày 23/5/2021 của Thủ tướng Chính phủ, về đẩy nhanh tiến độ và nâng cao chất lượng xây dựng kế hoạch đầu tư công trung hạn giai đoạn 2021-2025;</w:t>
      </w:r>
    </w:p>
    <w:p w14:paraId="402C7A88" w14:textId="12A82E75" w:rsidR="009B5C5F" w:rsidRPr="005F5F14" w:rsidRDefault="009B5C5F" w:rsidP="009B5C5F">
      <w:pPr>
        <w:widowControl w:val="0"/>
        <w:shd w:val="clear" w:color="auto" w:fill="FFFFFF"/>
        <w:spacing w:before="120"/>
        <w:ind w:firstLine="720"/>
        <w:jc w:val="both"/>
        <w:rPr>
          <w:rFonts w:ascii="Times New Roman" w:eastAsia="Times New Roman" w:hAnsi="Times New Roman"/>
          <w:i/>
          <w:sz w:val="28"/>
          <w:szCs w:val="28"/>
          <w:lang w:val="nl-NL" w:eastAsia="x-none"/>
        </w:rPr>
      </w:pPr>
      <w:r w:rsidRPr="005F5F14">
        <w:rPr>
          <w:rFonts w:ascii="Times New Roman" w:eastAsia="Times New Roman" w:hAnsi="Times New Roman"/>
          <w:i/>
          <w:sz w:val="28"/>
          <w:szCs w:val="28"/>
          <w:lang w:val="nl-NL" w:eastAsia="x-none"/>
        </w:rPr>
        <w:t>Theo đề nghị của UBND tỉnh Điện Biên tại tờ trình số ....../TTr-UBND, ngày ....... tháng 8 năm 2021, Báo cáo thẩm tra số ......./BC-</w:t>
      </w:r>
      <w:r w:rsidR="0046785D">
        <w:rPr>
          <w:rFonts w:ascii="Times New Roman" w:eastAsia="Times New Roman" w:hAnsi="Times New Roman"/>
          <w:i/>
          <w:sz w:val="28"/>
          <w:szCs w:val="28"/>
          <w:lang w:val="nl-NL" w:eastAsia="x-none"/>
        </w:rPr>
        <w:t>BDT</w:t>
      </w:r>
      <w:r w:rsidRPr="005F5F14">
        <w:rPr>
          <w:rFonts w:ascii="Times New Roman" w:eastAsia="Times New Roman" w:hAnsi="Times New Roman"/>
          <w:i/>
          <w:sz w:val="28"/>
          <w:szCs w:val="28"/>
          <w:lang w:val="nl-NL" w:eastAsia="x-none"/>
        </w:rPr>
        <w:t xml:space="preserve">, ngày ......    tháng ..... năm 2021 của </w:t>
      </w:r>
      <w:r w:rsidR="0046785D">
        <w:rPr>
          <w:rFonts w:ascii="Times New Roman" w:eastAsia="Times New Roman" w:hAnsi="Times New Roman"/>
          <w:i/>
          <w:sz w:val="28"/>
          <w:szCs w:val="28"/>
          <w:lang w:val="nl-NL" w:eastAsia="x-none"/>
        </w:rPr>
        <w:t xml:space="preserve">Ban Dân tộc </w:t>
      </w:r>
      <w:r w:rsidRPr="005F5F14">
        <w:rPr>
          <w:rFonts w:ascii="Times New Roman" w:eastAsia="Times New Roman" w:hAnsi="Times New Roman"/>
          <w:i/>
          <w:sz w:val="28"/>
          <w:szCs w:val="28"/>
          <w:lang w:val="nl-NL" w:eastAsia="x-none"/>
        </w:rPr>
        <w:t>HĐND tỉnh, ý kiến thảo luận của Đại biểu hội đồng nhân dân tỉnh tại kỳ họp.</w:t>
      </w:r>
    </w:p>
    <w:p w14:paraId="1CA29AAC" w14:textId="77777777" w:rsidR="00DB68A0" w:rsidRPr="005F5F14" w:rsidRDefault="00DB68A0" w:rsidP="00A01113">
      <w:pPr>
        <w:spacing w:before="120" w:after="60" w:line="240" w:lineRule="auto"/>
        <w:jc w:val="center"/>
        <w:rPr>
          <w:rFonts w:asciiTheme="majorHAnsi" w:eastAsia="Times New Roman" w:hAnsiTheme="majorHAnsi" w:cstheme="majorHAnsi"/>
          <w:b/>
          <w:sz w:val="28"/>
          <w:szCs w:val="28"/>
          <w:lang w:val="nl-NL"/>
        </w:rPr>
      </w:pPr>
      <w:r w:rsidRPr="005F5F14">
        <w:rPr>
          <w:rFonts w:asciiTheme="majorHAnsi" w:eastAsia="Times New Roman" w:hAnsiTheme="majorHAnsi" w:cstheme="majorHAnsi"/>
          <w:b/>
          <w:sz w:val="28"/>
          <w:szCs w:val="28"/>
          <w:lang w:val="nl-NL"/>
        </w:rPr>
        <w:t>QUYẾT NGHỊ:</w:t>
      </w:r>
    </w:p>
    <w:p w14:paraId="185CDBAA" w14:textId="3125FE8D" w:rsidR="00912D1F" w:rsidRPr="005F5F14" w:rsidRDefault="00DB68A0" w:rsidP="00A01113">
      <w:pPr>
        <w:spacing w:before="120" w:after="60" w:line="240" w:lineRule="auto"/>
        <w:ind w:firstLine="720"/>
        <w:jc w:val="both"/>
        <w:rPr>
          <w:rFonts w:asciiTheme="majorHAnsi" w:eastAsia="Times New Roman" w:hAnsiTheme="majorHAnsi" w:cstheme="majorHAnsi"/>
          <w:sz w:val="28"/>
          <w:szCs w:val="28"/>
          <w:lang w:val="en-US"/>
        </w:rPr>
      </w:pPr>
      <w:r w:rsidRPr="005F5F14">
        <w:rPr>
          <w:rFonts w:asciiTheme="majorHAnsi" w:eastAsia="Times New Roman" w:hAnsiTheme="majorHAnsi" w:cstheme="majorHAnsi"/>
          <w:b/>
          <w:bCs/>
          <w:sz w:val="28"/>
          <w:szCs w:val="24"/>
          <w:lang w:val="nl-NL"/>
        </w:rPr>
        <w:t>Đ</w:t>
      </w:r>
      <w:r w:rsidRPr="005F5F14">
        <w:rPr>
          <w:rFonts w:asciiTheme="majorHAnsi" w:eastAsia="Times New Roman" w:hAnsiTheme="majorHAnsi" w:cstheme="majorHAnsi"/>
          <w:b/>
          <w:bCs/>
          <w:sz w:val="28"/>
          <w:szCs w:val="28"/>
          <w:lang w:val="nl-NL"/>
        </w:rPr>
        <w:t>iều 1.</w:t>
      </w:r>
      <w:r w:rsidRPr="005F5F14">
        <w:rPr>
          <w:rFonts w:asciiTheme="majorHAnsi" w:eastAsia="Times New Roman" w:hAnsiTheme="majorHAnsi" w:cstheme="majorHAnsi"/>
          <w:sz w:val="28"/>
          <w:szCs w:val="28"/>
          <w:lang w:val="nl-NL"/>
        </w:rPr>
        <w:t xml:space="preserve"> Ph</w:t>
      </w:r>
      <w:r w:rsidR="00D946A8" w:rsidRPr="005F5F14">
        <w:rPr>
          <w:rFonts w:asciiTheme="majorHAnsi" w:eastAsia="Times New Roman" w:hAnsiTheme="majorHAnsi" w:cstheme="majorHAnsi"/>
          <w:sz w:val="28"/>
          <w:szCs w:val="28"/>
          <w:lang w:val="nl-NL"/>
        </w:rPr>
        <w:t xml:space="preserve">ê duyệt chủ trương đầu tư dự án: </w:t>
      </w:r>
      <w:r w:rsidR="009F564D" w:rsidRPr="005F5F14">
        <w:rPr>
          <w:rFonts w:asciiTheme="majorHAnsi" w:hAnsiTheme="majorHAnsi" w:cstheme="majorHAnsi"/>
          <w:sz w:val="28"/>
          <w:szCs w:val="28"/>
        </w:rPr>
        <w:t xml:space="preserve">Ổn định dân cư phát triển kinh tế </w:t>
      </w:r>
      <w:r w:rsidR="009F6134" w:rsidRPr="005F5F14">
        <w:rPr>
          <w:rFonts w:asciiTheme="majorHAnsi" w:hAnsiTheme="majorHAnsi" w:cstheme="majorHAnsi"/>
          <w:sz w:val="28"/>
          <w:szCs w:val="28"/>
          <w:lang w:val="en-US"/>
        </w:rPr>
        <w:t xml:space="preserve">- </w:t>
      </w:r>
      <w:r w:rsidR="009F564D" w:rsidRPr="005F5F14">
        <w:rPr>
          <w:rFonts w:asciiTheme="majorHAnsi" w:hAnsiTheme="majorHAnsi" w:cstheme="majorHAnsi"/>
          <w:sz w:val="28"/>
          <w:szCs w:val="28"/>
        </w:rPr>
        <w:t>xã hội vùng tái định cư thủy điện Sơn La huyện Mường Nhé, Mường Chà và Nậm Pồ</w:t>
      </w:r>
      <w:r w:rsidR="009F564D" w:rsidRPr="005F5F14">
        <w:rPr>
          <w:rFonts w:asciiTheme="majorHAnsi" w:hAnsiTheme="majorHAnsi" w:cstheme="majorHAnsi"/>
          <w:sz w:val="28"/>
          <w:szCs w:val="28"/>
          <w:lang w:val="en-US"/>
        </w:rPr>
        <w:t xml:space="preserve"> </w:t>
      </w:r>
      <w:r w:rsidR="00912D1F" w:rsidRPr="005F5F14">
        <w:rPr>
          <w:rFonts w:asciiTheme="majorHAnsi" w:hAnsiTheme="majorHAnsi" w:cstheme="majorHAnsi"/>
          <w:sz w:val="28"/>
          <w:szCs w:val="28"/>
          <w:lang w:val="en-US"/>
        </w:rPr>
        <w:t>với nội dung sau:</w:t>
      </w:r>
    </w:p>
    <w:p w14:paraId="7F9FBACC" w14:textId="409EE3C9" w:rsidR="00596890" w:rsidRPr="005F5F14" w:rsidRDefault="00DB68A0" w:rsidP="00A01113">
      <w:pPr>
        <w:spacing w:before="120" w:after="60"/>
        <w:ind w:firstLine="709"/>
        <w:jc w:val="both"/>
        <w:rPr>
          <w:b/>
          <w:sz w:val="28"/>
          <w:szCs w:val="28"/>
          <w:lang w:val="nl-NL"/>
        </w:rPr>
      </w:pPr>
      <w:r w:rsidRPr="005F5F14">
        <w:rPr>
          <w:rFonts w:asciiTheme="majorHAnsi" w:eastAsia="Times New Roman" w:hAnsiTheme="majorHAnsi" w:cstheme="majorHAnsi"/>
          <w:b/>
          <w:sz w:val="28"/>
          <w:szCs w:val="28"/>
          <w:lang w:val="nl-NL"/>
        </w:rPr>
        <w:t>1. Mục tiêu đầu tư</w:t>
      </w:r>
      <w:r w:rsidR="003240B6" w:rsidRPr="005F5F14">
        <w:rPr>
          <w:rFonts w:asciiTheme="majorHAnsi" w:eastAsia="Times New Roman" w:hAnsiTheme="majorHAnsi" w:cstheme="majorHAnsi"/>
          <w:sz w:val="28"/>
          <w:szCs w:val="28"/>
          <w:lang w:val="nl-NL"/>
        </w:rPr>
        <w:t xml:space="preserve">: </w:t>
      </w:r>
      <w:r w:rsidR="009F564D" w:rsidRPr="005F5F14">
        <w:rPr>
          <w:rFonts w:asciiTheme="majorHAnsi" w:eastAsia="Times New Roman" w:hAnsiTheme="majorHAnsi" w:cstheme="majorHAnsi"/>
          <w:sz w:val="28"/>
          <w:szCs w:val="28"/>
          <w:lang w:val="nl-NL"/>
        </w:rPr>
        <w:t xml:space="preserve">Dự án được đầu tư nhằm ổn định đời sống sản xuất cho người dân sau tái định cư thủy điện Sơn La, nhằm đảm bảo an sinh xã hội, ổn định chính trị, kinh tế - xã hội và an ninh quốc phòng trên địa bàn các huyện Mường Chà, Mường Nhé, Nậm Pồ. Tạo sự chuyển biến nhanh về trình độ sản </w:t>
      </w:r>
      <w:r w:rsidR="009F564D" w:rsidRPr="005F5F14">
        <w:rPr>
          <w:rFonts w:asciiTheme="majorHAnsi" w:eastAsia="Times New Roman" w:hAnsiTheme="majorHAnsi" w:cstheme="majorHAnsi"/>
          <w:sz w:val="28"/>
          <w:szCs w:val="28"/>
          <w:lang w:val="nl-NL"/>
        </w:rPr>
        <w:lastRenderedPageBreak/>
        <w:t>xuất thúc đẩy chuyển dịch cơ cấu kinh tế nông nghiệp theo hướng phát triển sản xuất nông nghiệp có năng suất, chất lượng cao, liên kết theo chuỗi giá trị hàng hóa; tăng tỷ lệ lao động được đào tạo nghề ở nông thôn; cải thiện và nâng cao đời sống vật chất, tinh thần cho người dân vùng tái định cư thủy điện Sơn La đảm bảo không còn hộ có nguy cơ tái nghèo. Đầu tư sửa chữa và nâng cấp đồng bộ các công trình kết cấu hạ tầng thiết yếu phục vụ phát triển kinh tế - xã hội, đảm bảo các tiêu chí nông thôn mới; nâng tỷ lệ độ che phủ rừng; bảo vệ môi trường sinh thái và đảm bảo chức năng phòng hộ cho thủy điện Sơn La.</w:t>
      </w:r>
    </w:p>
    <w:p w14:paraId="06EC95B7" w14:textId="77777777" w:rsidR="00E062AF" w:rsidRPr="005F5F14" w:rsidRDefault="00DB68A0" w:rsidP="00A01113">
      <w:pPr>
        <w:spacing w:before="120" w:after="60" w:line="240" w:lineRule="auto"/>
        <w:ind w:firstLine="720"/>
        <w:jc w:val="both"/>
        <w:rPr>
          <w:rFonts w:asciiTheme="majorHAnsi" w:eastAsia="Times New Roman" w:hAnsiTheme="majorHAnsi" w:cstheme="majorHAnsi"/>
          <w:b/>
          <w:sz w:val="28"/>
          <w:szCs w:val="28"/>
          <w:lang w:val="nl-NL"/>
        </w:rPr>
      </w:pPr>
      <w:r w:rsidRPr="005F5F14">
        <w:rPr>
          <w:rFonts w:asciiTheme="majorHAnsi" w:eastAsia="Times New Roman" w:hAnsiTheme="majorHAnsi" w:cstheme="majorHAnsi"/>
          <w:b/>
          <w:sz w:val="28"/>
          <w:szCs w:val="28"/>
          <w:lang w:val="nl-NL"/>
        </w:rPr>
        <w:t>2. Quy mô đầu tư</w:t>
      </w:r>
      <w:r w:rsidR="003240B6" w:rsidRPr="005F5F14">
        <w:rPr>
          <w:rFonts w:asciiTheme="majorHAnsi" w:eastAsia="Times New Roman" w:hAnsiTheme="majorHAnsi" w:cstheme="majorHAnsi"/>
          <w:b/>
          <w:sz w:val="28"/>
          <w:szCs w:val="28"/>
          <w:lang w:val="nl-NL"/>
        </w:rPr>
        <w:t xml:space="preserve">: </w:t>
      </w:r>
    </w:p>
    <w:p w14:paraId="39982AF1" w14:textId="52992521" w:rsidR="009F564D" w:rsidRPr="005F5F14" w:rsidRDefault="009F564D" w:rsidP="00A01113">
      <w:pPr>
        <w:widowControl w:val="0"/>
        <w:spacing w:before="120" w:after="60"/>
        <w:ind w:firstLine="720"/>
        <w:jc w:val="both"/>
        <w:rPr>
          <w:rFonts w:asciiTheme="majorHAnsi" w:hAnsiTheme="majorHAnsi" w:cstheme="majorHAnsi"/>
          <w:b/>
          <w:bCs/>
          <w:sz w:val="28"/>
          <w:szCs w:val="28"/>
        </w:rPr>
      </w:pPr>
      <w:r w:rsidRPr="005F5F14">
        <w:rPr>
          <w:rFonts w:asciiTheme="majorHAnsi" w:hAnsiTheme="majorHAnsi" w:cstheme="majorHAnsi"/>
          <w:b/>
          <w:bCs/>
          <w:sz w:val="28"/>
          <w:szCs w:val="28"/>
          <w:lang w:val="en-US"/>
        </w:rPr>
        <w:t>2.</w:t>
      </w:r>
      <w:r w:rsidRPr="005F5F14">
        <w:rPr>
          <w:rFonts w:asciiTheme="majorHAnsi" w:hAnsiTheme="majorHAnsi" w:cstheme="majorHAnsi"/>
          <w:b/>
          <w:bCs/>
          <w:sz w:val="28"/>
          <w:szCs w:val="28"/>
        </w:rPr>
        <w:t xml:space="preserve">1. </w:t>
      </w:r>
      <w:r w:rsidR="00511237" w:rsidRPr="005F5F14">
        <w:rPr>
          <w:rFonts w:asciiTheme="majorHAnsi" w:hAnsiTheme="majorHAnsi" w:cstheme="majorHAnsi"/>
          <w:b/>
          <w:bCs/>
          <w:sz w:val="28"/>
          <w:szCs w:val="28"/>
          <w:lang w:val="en-US"/>
        </w:rPr>
        <w:t>Tiểu dự án</w:t>
      </w:r>
      <w:r w:rsidRPr="005F5F14">
        <w:rPr>
          <w:rFonts w:asciiTheme="majorHAnsi" w:hAnsiTheme="majorHAnsi" w:cstheme="majorHAnsi"/>
          <w:b/>
          <w:bCs/>
          <w:sz w:val="28"/>
          <w:szCs w:val="28"/>
        </w:rPr>
        <w:t xml:space="preserve"> 1: Vùng tái định cư huyện Mường Nhé</w:t>
      </w:r>
    </w:p>
    <w:p w14:paraId="226419FF" w14:textId="77777777" w:rsidR="00347503" w:rsidRPr="005F5F14" w:rsidRDefault="009F564D" w:rsidP="00347503">
      <w:pPr>
        <w:widowControl w:val="0"/>
        <w:spacing w:before="40" w:after="40"/>
        <w:ind w:firstLine="720"/>
        <w:jc w:val="both"/>
        <w:rPr>
          <w:rFonts w:asciiTheme="majorHAnsi" w:hAnsiTheme="majorHAnsi" w:cstheme="majorHAnsi"/>
          <w:b/>
          <w:spacing w:val="-4"/>
          <w:sz w:val="28"/>
          <w:szCs w:val="28"/>
        </w:rPr>
      </w:pPr>
      <w:r w:rsidRPr="005F5F14">
        <w:rPr>
          <w:rFonts w:asciiTheme="majorHAnsi" w:hAnsiTheme="majorHAnsi" w:cstheme="majorHAnsi"/>
          <w:b/>
          <w:iCs/>
          <w:spacing w:val="-4"/>
          <w:sz w:val="28"/>
          <w:szCs w:val="28"/>
        </w:rPr>
        <w:t xml:space="preserve">2.1.1. Hợp phần 1: </w:t>
      </w:r>
      <w:r w:rsidR="00347503" w:rsidRPr="005F5F14">
        <w:rPr>
          <w:rFonts w:asciiTheme="majorHAnsi" w:hAnsiTheme="majorHAnsi" w:cstheme="majorHAnsi"/>
          <w:b/>
          <w:iCs/>
          <w:spacing w:val="-4"/>
          <w:sz w:val="28"/>
          <w:szCs w:val="28"/>
        </w:rPr>
        <w:t xml:space="preserve">Đầu tư hỗ trợ sản xuất </w:t>
      </w:r>
      <w:r w:rsidR="00347503" w:rsidRPr="005F5F14">
        <w:rPr>
          <w:rFonts w:asciiTheme="majorHAnsi" w:hAnsiTheme="majorHAnsi" w:cstheme="majorHAnsi"/>
          <w:b/>
          <w:sz w:val="28"/>
          <w:szCs w:val="28"/>
        </w:rPr>
        <w:t>với kinh phí 6.469 triệu đồng, trong đó:</w:t>
      </w:r>
    </w:p>
    <w:p w14:paraId="300F837A" w14:textId="754606D4" w:rsidR="00A01113" w:rsidRPr="005F5F14" w:rsidRDefault="00A01113" w:rsidP="00A01113">
      <w:pPr>
        <w:widowControl w:val="0"/>
        <w:spacing w:before="120" w:after="60"/>
        <w:ind w:firstLine="720"/>
        <w:jc w:val="both"/>
        <w:rPr>
          <w:rFonts w:ascii="Times New Roman" w:hAnsi="Times New Roman"/>
          <w:bCs/>
          <w:iCs/>
          <w:spacing w:val="-4"/>
          <w:sz w:val="28"/>
          <w:szCs w:val="28"/>
        </w:rPr>
      </w:pPr>
      <w:r w:rsidRPr="005F5F14">
        <w:rPr>
          <w:rFonts w:ascii="Times New Roman" w:hAnsi="Times New Roman"/>
          <w:bCs/>
          <w:iCs/>
          <w:spacing w:val="-4"/>
          <w:sz w:val="28"/>
          <w:szCs w:val="28"/>
        </w:rPr>
        <w:t>(1) Hỗ trợ 1 lần tiền mua giống và hỗ trợ 3 năm liền mua phân bón để chuyển từ cây trồng hàng năm sang cây trồng lâu năm: Số lượng 67 hộ với 15 ha đất lúa nương, đất vườn tạp, với kinh phí 809 triệu đồng.</w:t>
      </w:r>
    </w:p>
    <w:p w14:paraId="5E33A753" w14:textId="77777777" w:rsidR="00A01113" w:rsidRPr="005F5F14" w:rsidRDefault="00A01113" w:rsidP="00A01113">
      <w:pPr>
        <w:widowControl w:val="0"/>
        <w:spacing w:before="120" w:after="60"/>
        <w:ind w:firstLine="720"/>
        <w:jc w:val="both"/>
        <w:rPr>
          <w:rFonts w:ascii="Times New Roman" w:hAnsi="Times New Roman"/>
          <w:bCs/>
          <w:iCs/>
          <w:spacing w:val="-4"/>
          <w:sz w:val="28"/>
          <w:szCs w:val="28"/>
        </w:rPr>
      </w:pPr>
      <w:r w:rsidRPr="005F5F14">
        <w:rPr>
          <w:rFonts w:ascii="Times New Roman" w:hAnsi="Times New Roman"/>
          <w:bCs/>
          <w:iCs/>
          <w:spacing w:val="-4"/>
          <w:sz w:val="28"/>
          <w:szCs w:val="28"/>
        </w:rPr>
        <w:t>(2) Hỗ trợ tiền mua giống và phân bón cho 3 vụ sản xuất liên tiếp để chuyển đổi cơ cấu giống đối với cây ngắn ngày: Số lượng 118 hộ với 94,5 ha, với kinh phí 2.575 triệu đồng.</w:t>
      </w:r>
    </w:p>
    <w:p w14:paraId="7EA70A58" w14:textId="77777777" w:rsidR="00A01113" w:rsidRPr="005F5F14" w:rsidRDefault="00A01113" w:rsidP="00A01113">
      <w:pPr>
        <w:widowControl w:val="0"/>
        <w:spacing w:before="120" w:after="60"/>
        <w:ind w:firstLine="720"/>
        <w:jc w:val="both"/>
        <w:rPr>
          <w:rFonts w:ascii="Times New Roman" w:hAnsi="Times New Roman"/>
          <w:bCs/>
          <w:iCs/>
          <w:spacing w:val="-4"/>
          <w:sz w:val="28"/>
          <w:szCs w:val="28"/>
        </w:rPr>
      </w:pPr>
      <w:r w:rsidRPr="005F5F14">
        <w:rPr>
          <w:rFonts w:ascii="Times New Roman" w:hAnsi="Times New Roman"/>
          <w:bCs/>
          <w:iCs/>
          <w:spacing w:val="-4"/>
          <w:sz w:val="28"/>
          <w:szCs w:val="28"/>
        </w:rPr>
        <w:t>(3) Hỗ trợ 2 lần tiền mua giống gia cầm và thủy sản hoặc 1 lần tiền mua gia súc: Số lượng 118 hộ, với kinh phí 1.180 triệu đồng.</w:t>
      </w:r>
    </w:p>
    <w:p w14:paraId="6944C116" w14:textId="77777777" w:rsidR="00A01113" w:rsidRPr="005F5F14" w:rsidRDefault="00A01113" w:rsidP="00A01113">
      <w:pPr>
        <w:widowControl w:val="0"/>
        <w:spacing w:before="120" w:after="60"/>
        <w:ind w:firstLine="720"/>
        <w:jc w:val="both"/>
        <w:rPr>
          <w:rFonts w:ascii="Times New Roman" w:hAnsi="Times New Roman"/>
          <w:bCs/>
          <w:iCs/>
          <w:spacing w:val="-4"/>
          <w:sz w:val="28"/>
          <w:szCs w:val="28"/>
        </w:rPr>
      </w:pPr>
      <w:r w:rsidRPr="005F5F14">
        <w:rPr>
          <w:rFonts w:ascii="Times New Roman" w:hAnsi="Times New Roman"/>
          <w:bCs/>
          <w:iCs/>
          <w:spacing w:val="-4"/>
          <w:sz w:val="28"/>
          <w:szCs w:val="28"/>
        </w:rPr>
        <w:t>(4) Hỗ trợ hộ nghèo làm chuồng trại chăn nuôi, giống cỏ và hỗ trợ lãi xuất vay vốn: Số lượng 31 hộ, với kinh phí 242 triệu đồng.</w:t>
      </w:r>
    </w:p>
    <w:p w14:paraId="0DB05139" w14:textId="77777777" w:rsidR="00A01113" w:rsidRPr="005F5F14" w:rsidRDefault="00A01113" w:rsidP="00A01113">
      <w:pPr>
        <w:widowControl w:val="0"/>
        <w:spacing w:before="120" w:after="60"/>
        <w:ind w:firstLine="720"/>
        <w:jc w:val="both"/>
        <w:rPr>
          <w:rFonts w:ascii="Times New Roman" w:hAnsi="Times New Roman"/>
          <w:bCs/>
          <w:iCs/>
          <w:spacing w:val="-4"/>
          <w:sz w:val="28"/>
          <w:szCs w:val="28"/>
        </w:rPr>
      </w:pPr>
      <w:r w:rsidRPr="005F5F14">
        <w:rPr>
          <w:rFonts w:ascii="Times New Roman" w:hAnsi="Times New Roman"/>
          <w:bCs/>
          <w:iCs/>
          <w:spacing w:val="-4"/>
          <w:sz w:val="28"/>
          <w:szCs w:val="28"/>
        </w:rPr>
        <w:t>(5) Hỗ trợ người lao động tại các khu, điểm tái định cư có nhu cầu đào tạo chuyển đổi nghề nghiệp, việc làm: Học nghề ngắn hạn: 118 lao động; Học nghề trình độ trung cấp, CĐ nghề: 7 lao động; với kinh phí 1.163 triệu đồng</w:t>
      </w:r>
    </w:p>
    <w:p w14:paraId="40289E38" w14:textId="77777777" w:rsidR="00A01113" w:rsidRPr="005F5F14" w:rsidRDefault="00A01113" w:rsidP="00A01113">
      <w:pPr>
        <w:widowControl w:val="0"/>
        <w:spacing w:before="120" w:after="60"/>
        <w:ind w:firstLine="720"/>
        <w:jc w:val="both"/>
        <w:rPr>
          <w:rFonts w:ascii="Times New Roman" w:hAnsi="Times New Roman"/>
          <w:bCs/>
          <w:iCs/>
          <w:spacing w:val="-4"/>
          <w:sz w:val="28"/>
          <w:szCs w:val="28"/>
        </w:rPr>
      </w:pPr>
      <w:r w:rsidRPr="005F5F14">
        <w:rPr>
          <w:rFonts w:ascii="Times New Roman" w:hAnsi="Times New Roman"/>
          <w:bCs/>
          <w:iCs/>
          <w:spacing w:val="-4"/>
          <w:sz w:val="28"/>
          <w:szCs w:val="28"/>
        </w:rPr>
        <w:t>(6) Hỗ trợ khuyến nông xã Mường Nhé (Khu tái định cư Mường Nhé): với kinh phí 500 triệu đồng.</w:t>
      </w:r>
    </w:p>
    <w:p w14:paraId="51987AEA" w14:textId="55F6DEAA" w:rsidR="009F564D" w:rsidRPr="005F5F14" w:rsidRDefault="009F564D" w:rsidP="00347503">
      <w:pPr>
        <w:widowControl w:val="0"/>
        <w:spacing w:before="40" w:after="40"/>
        <w:ind w:firstLine="720"/>
        <w:jc w:val="both"/>
        <w:rPr>
          <w:rFonts w:asciiTheme="majorHAnsi" w:hAnsiTheme="majorHAnsi" w:cstheme="majorHAnsi"/>
          <w:b/>
          <w:iCs/>
          <w:spacing w:val="-4"/>
          <w:sz w:val="28"/>
          <w:szCs w:val="28"/>
        </w:rPr>
      </w:pPr>
      <w:r w:rsidRPr="005F5F14">
        <w:rPr>
          <w:rFonts w:asciiTheme="majorHAnsi" w:hAnsiTheme="majorHAnsi" w:cstheme="majorHAnsi"/>
          <w:b/>
          <w:iCs/>
          <w:spacing w:val="-4"/>
          <w:sz w:val="28"/>
          <w:szCs w:val="28"/>
          <w:lang w:val="en-US"/>
        </w:rPr>
        <w:t>2</w:t>
      </w:r>
      <w:r w:rsidRPr="005F5F14">
        <w:rPr>
          <w:rFonts w:asciiTheme="majorHAnsi" w:hAnsiTheme="majorHAnsi" w:cstheme="majorHAnsi"/>
          <w:b/>
          <w:iCs/>
          <w:spacing w:val="-4"/>
          <w:sz w:val="28"/>
          <w:szCs w:val="28"/>
        </w:rPr>
        <w:t xml:space="preserve">.1.2. Hợp phần 2: </w:t>
      </w:r>
      <w:r w:rsidR="00347503" w:rsidRPr="005F5F14">
        <w:rPr>
          <w:rFonts w:asciiTheme="majorHAnsi" w:hAnsiTheme="majorHAnsi" w:cstheme="majorHAnsi"/>
          <w:b/>
          <w:iCs/>
          <w:spacing w:val="-4"/>
          <w:sz w:val="28"/>
          <w:szCs w:val="28"/>
        </w:rPr>
        <w:t>Đầu tư cơ sở hạ tầng với tổng vốn 17.468 triệu đồng, trong đó:</w:t>
      </w:r>
    </w:p>
    <w:p w14:paraId="1E6EDE03" w14:textId="77777777" w:rsidR="00A01113" w:rsidRPr="005F5F14" w:rsidRDefault="00A01113" w:rsidP="00A01113">
      <w:pPr>
        <w:widowControl w:val="0"/>
        <w:spacing w:before="120" w:after="60"/>
        <w:ind w:firstLine="720"/>
        <w:jc w:val="both"/>
        <w:rPr>
          <w:rFonts w:asciiTheme="majorHAnsi" w:hAnsiTheme="majorHAnsi" w:cstheme="majorHAnsi"/>
          <w:bCs/>
          <w:iCs/>
          <w:spacing w:val="-8"/>
          <w:sz w:val="28"/>
          <w:szCs w:val="28"/>
        </w:rPr>
      </w:pPr>
      <w:r w:rsidRPr="005F5F14">
        <w:rPr>
          <w:rFonts w:asciiTheme="majorHAnsi" w:hAnsiTheme="majorHAnsi" w:cstheme="majorHAnsi"/>
          <w:bCs/>
          <w:iCs/>
          <w:spacing w:val="-8"/>
          <w:sz w:val="28"/>
          <w:szCs w:val="28"/>
        </w:rPr>
        <w:t>(1) Giao thông thoát nước cụm dân cư số 2 (bản Nậm San 1) điểm tái định cư Nậm San, xã Mường Nhé: Quy mô 1,638km, với tổng kinh phí 6.112 triệu đồng.</w:t>
      </w:r>
    </w:p>
    <w:p w14:paraId="1E47ED16" w14:textId="77777777" w:rsidR="00A01113" w:rsidRPr="005F5F14" w:rsidRDefault="00A01113" w:rsidP="00A01113">
      <w:pPr>
        <w:widowControl w:val="0"/>
        <w:spacing w:before="120" w:after="60"/>
        <w:ind w:firstLine="720"/>
        <w:jc w:val="both"/>
        <w:rPr>
          <w:rFonts w:asciiTheme="majorHAnsi" w:hAnsiTheme="majorHAnsi" w:cstheme="majorHAnsi"/>
          <w:bCs/>
          <w:iCs/>
          <w:spacing w:val="-4"/>
          <w:sz w:val="28"/>
          <w:szCs w:val="28"/>
        </w:rPr>
      </w:pPr>
      <w:r w:rsidRPr="005F5F14">
        <w:rPr>
          <w:rFonts w:asciiTheme="majorHAnsi" w:hAnsiTheme="majorHAnsi" w:cstheme="majorHAnsi"/>
          <w:bCs/>
          <w:iCs/>
          <w:spacing w:val="-4"/>
          <w:sz w:val="28"/>
          <w:szCs w:val="28"/>
        </w:rPr>
        <w:t>(2) Đường ra khu sản xuất bản Nậm San, xã Mường Nhé: Quy mô 1,6km, với tổng kinh phí 4.177 triệu đồng.</w:t>
      </w:r>
    </w:p>
    <w:p w14:paraId="485F3038" w14:textId="77777777" w:rsidR="00A01113" w:rsidRPr="005F5F14" w:rsidRDefault="00A01113" w:rsidP="00A01113">
      <w:pPr>
        <w:spacing w:before="120" w:after="60"/>
        <w:ind w:firstLine="720"/>
        <w:jc w:val="both"/>
        <w:rPr>
          <w:rFonts w:asciiTheme="majorHAnsi" w:hAnsiTheme="majorHAnsi" w:cstheme="majorHAnsi"/>
          <w:bCs/>
          <w:iCs/>
          <w:spacing w:val="-4"/>
          <w:sz w:val="28"/>
          <w:szCs w:val="28"/>
        </w:rPr>
      </w:pPr>
      <w:r w:rsidRPr="005F5F14">
        <w:rPr>
          <w:rFonts w:asciiTheme="majorHAnsi" w:hAnsiTheme="majorHAnsi" w:cstheme="majorHAnsi"/>
          <w:bCs/>
          <w:iCs/>
          <w:spacing w:val="-4"/>
          <w:sz w:val="28"/>
          <w:szCs w:val="28"/>
        </w:rPr>
        <w:t>(3) Hệ thống thủy lợi Nậm San, bản Nậm San, xã Mường Nhé: Quy mô thiết kế đảm bảo nước tưới cho 22ha ruộng 2 vụ (9ha khai hoang mới) với tổng kinh phí 3.202 triệu đồng.</w:t>
      </w:r>
    </w:p>
    <w:p w14:paraId="06C9BC46" w14:textId="77777777" w:rsidR="00A01113" w:rsidRPr="005F5F14" w:rsidRDefault="00A01113" w:rsidP="00A01113">
      <w:pPr>
        <w:spacing w:before="120" w:after="60"/>
        <w:ind w:firstLine="720"/>
        <w:jc w:val="both"/>
        <w:rPr>
          <w:rFonts w:asciiTheme="majorHAnsi" w:hAnsiTheme="majorHAnsi" w:cstheme="majorHAnsi"/>
          <w:bCs/>
          <w:iCs/>
          <w:sz w:val="28"/>
          <w:szCs w:val="28"/>
        </w:rPr>
      </w:pPr>
      <w:r w:rsidRPr="005F5F14">
        <w:rPr>
          <w:rFonts w:asciiTheme="majorHAnsi" w:hAnsiTheme="majorHAnsi" w:cstheme="majorHAnsi"/>
          <w:bCs/>
          <w:iCs/>
          <w:spacing w:val="-4"/>
          <w:sz w:val="28"/>
          <w:szCs w:val="28"/>
        </w:rPr>
        <w:lastRenderedPageBreak/>
        <w:t xml:space="preserve">(4) Cấp Nước sinh hoạt cụm dân cư số 1, xã Mường Nhé: </w:t>
      </w:r>
      <w:r w:rsidRPr="005F5F14">
        <w:rPr>
          <w:rFonts w:asciiTheme="majorHAnsi" w:hAnsiTheme="majorHAnsi" w:cstheme="majorHAnsi"/>
          <w:bCs/>
          <w:iCs/>
          <w:spacing w:val="-6"/>
          <w:sz w:val="28"/>
          <w:szCs w:val="28"/>
        </w:rPr>
        <w:t>Quy mô thiết kế đảm bảo cấp nước sinh hoạt cho khoảng 62 hộ với 361 nhân khẩu, với tổng kinh phí 2.097 triệu đồng.</w:t>
      </w:r>
    </w:p>
    <w:p w14:paraId="04487A70" w14:textId="77777777" w:rsidR="00A01113" w:rsidRPr="005F5F14" w:rsidRDefault="00A01113" w:rsidP="00A01113">
      <w:pPr>
        <w:spacing w:before="120" w:after="60"/>
        <w:ind w:firstLine="720"/>
        <w:jc w:val="both"/>
        <w:rPr>
          <w:rFonts w:asciiTheme="majorHAnsi" w:hAnsiTheme="majorHAnsi" w:cstheme="majorHAnsi"/>
          <w:bCs/>
          <w:iCs/>
          <w:spacing w:val="-6"/>
          <w:sz w:val="28"/>
          <w:szCs w:val="28"/>
        </w:rPr>
      </w:pPr>
      <w:r w:rsidRPr="005F5F14">
        <w:rPr>
          <w:rFonts w:asciiTheme="majorHAnsi" w:hAnsiTheme="majorHAnsi" w:cstheme="majorHAnsi"/>
          <w:bCs/>
          <w:iCs/>
          <w:spacing w:val="-4"/>
          <w:sz w:val="28"/>
          <w:szCs w:val="28"/>
        </w:rPr>
        <w:t xml:space="preserve">(5) Cấp nước sinh hoạt cụm dân cư số 2, xã Mường Nhé: </w:t>
      </w:r>
      <w:r w:rsidRPr="005F5F14">
        <w:rPr>
          <w:rFonts w:asciiTheme="majorHAnsi" w:hAnsiTheme="majorHAnsi" w:cstheme="majorHAnsi"/>
          <w:bCs/>
          <w:iCs/>
          <w:spacing w:val="-6"/>
          <w:sz w:val="28"/>
          <w:szCs w:val="28"/>
        </w:rPr>
        <w:t>Quy mô thiết kế đảm bảo cấp nước sinh hoạt cho khoảng 91 hộ với 564 nhân khẩu và 141 học sinh, giáo viên, với  số vốn 1.880 triệu đồng.</w:t>
      </w:r>
    </w:p>
    <w:p w14:paraId="5C2ACE01" w14:textId="086F0E5E" w:rsidR="009F564D" w:rsidRPr="005F5F14" w:rsidRDefault="009F564D" w:rsidP="00A01113">
      <w:pPr>
        <w:widowControl w:val="0"/>
        <w:spacing w:before="120" w:after="60"/>
        <w:ind w:firstLine="720"/>
        <w:jc w:val="both"/>
        <w:rPr>
          <w:rFonts w:asciiTheme="majorHAnsi" w:hAnsiTheme="majorHAnsi" w:cstheme="majorHAnsi"/>
          <w:b/>
          <w:bCs/>
          <w:sz w:val="28"/>
          <w:szCs w:val="28"/>
        </w:rPr>
      </w:pPr>
      <w:r w:rsidRPr="005F5F14">
        <w:rPr>
          <w:rFonts w:asciiTheme="majorHAnsi" w:hAnsiTheme="majorHAnsi" w:cstheme="majorHAnsi"/>
          <w:b/>
          <w:bCs/>
          <w:sz w:val="28"/>
          <w:szCs w:val="28"/>
        </w:rPr>
        <w:t xml:space="preserve">2.2. </w:t>
      </w:r>
      <w:r w:rsidR="00511237" w:rsidRPr="005F5F14">
        <w:rPr>
          <w:rFonts w:asciiTheme="majorHAnsi" w:hAnsiTheme="majorHAnsi" w:cstheme="majorHAnsi"/>
          <w:b/>
          <w:bCs/>
          <w:sz w:val="28"/>
          <w:szCs w:val="28"/>
          <w:lang w:val="en-US"/>
        </w:rPr>
        <w:t>Tiểu dự án</w:t>
      </w:r>
      <w:r w:rsidRPr="005F5F14">
        <w:rPr>
          <w:rFonts w:asciiTheme="majorHAnsi" w:hAnsiTheme="majorHAnsi" w:cstheme="majorHAnsi"/>
          <w:b/>
          <w:bCs/>
          <w:sz w:val="28"/>
          <w:szCs w:val="28"/>
        </w:rPr>
        <w:t xml:space="preserve"> 2: Vùng tái định cư huyện Mường Chà</w:t>
      </w:r>
    </w:p>
    <w:p w14:paraId="712DED94" w14:textId="77777777" w:rsidR="009F564D" w:rsidRPr="005F5F14" w:rsidRDefault="009F564D" w:rsidP="00A01113">
      <w:pPr>
        <w:widowControl w:val="0"/>
        <w:spacing w:before="120" w:after="60"/>
        <w:ind w:firstLine="720"/>
        <w:jc w:val="both"/>
        <w:rPr>
          <w:rFonts w:asciiTheme="majorHAnsi" w:hAnsiTheme="majorHAnsi" w:cstheme="majorHAnsi"/>
          <w:b/>
          <w:bCs/>
          <w:spacing w:val="-8"/>
          <w:sz w:val="28"/>
          <w:szCs w:val="28"/>
        </w:rPr>
      </w:pPr>
      <w:r w:rsidRPr="005F5F14">
        <w:rPr>
          <w:rFonts w:asciiTheme="majorHAnsi" w:hAnsiTheme="majorHAnsi" w:cstheme="majorHAnsi"/>
          <w:b/>
          <w:iCs/>
          <w:spacing w:val="-8"/>
          <w:sz w:val="28"/>
          <w:szCs w:val="28"/>
        </w:rPr>
        <w:t>Hợp phần: Đầu tư cơ sở hạ tầng với tổng vốn 12.121 triệu đồng, trong đó:</w:t>
      </w:r>
    </w:p>
    <w:p w14:paraId="5DF58DC1" w14:textId="77777777" w:rsidR="00A01113" w:rsidRPr="005F5F14" w:rsidRDefault="00A01113" w:rsidP="00A01113">
      <w:pPr>
        <w:spacing w:before="120" w:after="60"/>
        <w:ind w:firstLine="720"/>
        <w:jc w:val="both"/>
        <w:rPr>
          <w:rFonts w:asciiTheme="majorHAnsi" w:hAnsiTheme="majorHAnsi" w:cstheme="majorHAnsi"/>
          <w:bCs/>
          <w:iCs/>
          <w:spacing w:val="2"/>
          <w:sz w:val="28"/>
          <w:szCs w:val="28"/>
        </w:rPr>
      </w:pPr>
      <w:r w:rsidRPr="005F5F14">
        <w:rPr>
          <w:rFonts w:asciiTheme="majorHAnsi" w:hAnsiTheme="majorHAnsi" w:cstheme="majorHAnsi"/>
          <w:bCs/>
          <w:iCs/>
          <w:spacing w:val="2"/>
          <w:sz w:val="28"/>
          <w:szCs w:val="28"/>
        </w:rPr>
        <w:t>(1) Thủy lợi Háng Mò Lừ, xã Sá Tổng, huyện Mường Chà: Quy mô thiết kế đảm bảo nước tưới cho 25ha vụ mùa, 12ha vụ chiêm với tổng kinh phí  9.382 triệu đồng.</w:t>
      </w:r>
    </w:p>
    <w:p w14:paraId="304C1369" w14:textId="77777777" w:rsidR="00A01113" w:rsidRPr="005F5F14" w:rsidRDefault="00A01113" w:rsidP="00A01113">
      <w:pPr>
        <w:spacing w:before="120" w:after="60"/>
        <w:ind w:firstLine="720"/>
        <w:jc w:val="both"/>
        <w:rPr>
          <w:rFonts w:asciiTheme="majorHAnsi" w:hAnsiTheme="majorHAnsi" w:cstheme="majorHAnsi"/>
          <w:bCs/>
          <w:iCs/>
          <w:sz w:val="28"/>
          <w:szCs w:val="28"/>
        </w:rPr>
      </w:pPr>
      <w:r w:rsidRPr="005F5F14">
        <w:rPr>
          <w:rFonts w:asciiTheme="majorHAnsi" w:hAnsiTheme="majorHAnsi" w:cstheme="majorHAnsi"/>
          <w:bCs/>
          <w:iCs/>
          <w:spacing w:val="-4"/>
          <w:sz w:val="28"/>
          <w:szCs w:val="28"/>
        </w:rPr>
        <w:t xml:space="preserve">(2) Cấp nước sinh hoạt bản Háng Mò Lừ, xã Sá Tổng, huyện Mường Chà: </w:t>
      </w:r>
      <w:r w:rsidRPr="005F5F14">
        <w:rPr>
          <w:rFonts w:asciiTheme="majorHAnsi" w:hAnsiTheme="majorHAnsi" w:cstheme="majorHAnsi"/>
          <w:bCs/>
          <w:iCs/>
          <w:spacing w:val="-6"/>
          <w:sz w:val="28"/>
          <w:szCs w:val="28"/>
        </w:rPr>
        <w:t>Quy mô thiết kế đảm bảo cấp nước sinh hoạt cho khoảng 417 nhân khẩu, với tổng kinh phí 2.739 triệu đồng.</w:t>
      </w:r>
    </w:p>
    <w:p w14:paraId="5D4E899E" w14:textId="7047C0F5" w:rsidR="009F564D" w:rsidRPr="005F5F14" w:rsidRDefault="009F564D" w:rsidP="00A01113">
      <w:pPr>
        <w:widowControl w:val="0"/>
        <w:spacing w:before="120" w:after="60"/>
        <w:ind w:firstLine="720"/>
        <w:jc w:val="both"/>
        <w:rPr>
          <w:rFonts w:asciiTheme="majorHAnsi" w:hAnsiTheme="majorHAnsi" w:cstheme="majorHAnsi"/>
          <w:b/>
          <w:bCs/>
          <w:sz w:val="28"/>
          <w:szCs w:val="28"/>
        </w:rPr>
      </w:pPr>
      <w:r w:rsidRPr="005F5F14">
        <w:rPr>
          <w:rFonts w:asciiTheme="majorHAnsi" w:hAnsiTheme="majorHAnsi" w:cstheme="majorHAnsi"/>
          <w:b/>
          <w:bCs/>
          <w:sz w:val="28"/>
          <w:szCs w:val="28"/>
        </w:rPr>
        <w:t xml:space="preserve">2.3. </w:t>
      </w:r>
      <w:r w:rsidR="00511237" w:rsidRPr="005F5F14">
        <w:rPr>
          <w:rFonts w:asciiTheme="majorHAnsi" w:hAnsiTheme="majorHAnsi" w:cstheme="majorHAnsi"/>
          <w:b/>
          <w:bCs/>
          <w:sz w:val="28"/>
          <w:szCs w:val="28"/>
          <w:lang w:val="en-US"/>
        </w:rPr>
        <w:t>Tiểu dự án</w:t>
      </w:r>
      <w:r w:rsidRPr="005F5F14">
        <w:rPr>
          <w:rFonts w:asciiTheme="majorHAnsi" w:hAnsiTheme="majorHAnsi" w:cstheme="majorHAnsi"/>
          <w:b/>
          <w:bCs/>
          <w:sz w:val="28"/>
          <w:szCs w:val="28"/>
        </w:rPr>
        <w:t xml:space="preserve"> 3: Vùng tái định cư huyện Nậm Pồ</w:t>
      </w:r>
    </w:p>
    <w:p w14:paraId="29026A10" w14:textId="38E40467" w:rsidR="009F564D" w:rsidRPr="005F5F14" w:rsidRDefault="009F564D" w:rsidP="00A01113">
      <w:pPr>
        <w:widowControl w:val="0"/>
        <w:spacing w:before="120" w:after="60"/>
        <w:ind w:firstLine="720"/>
        <w:jc w:val="both"/>
        <w:rPr>
          <w:rFonts w:asciiTheme="majorHAnsi" w:hAnsiTheme="majorHAnsi" w:cstheme="majorHAnsi"/>
          <w:b/>
          <w:spacing w:val="-4"/>
          <w:sz w:val="28"/>
          <w:szCs w:val="28"/>
        </w:rPr>
      </w:pPr>
      <w:r w:rsidRPr="005F5F14">
        <w:rPr>
          <w:rFonts w:asciiTheme="majorHAnsi" w:hAnsiTheme="majorHAnsi" w:cstheme="majorHAnsi"/>
          <w:b/>
          <w:iCs/>
          <w:spacing w:val="-4"/>
          <w:sz w:val="28"/>
          <w:szCs w:val="28"/>
        </w:rPr>
        <w:t xml:space="preserve">2.3.1. Hợp phần 1: Đầu tư hỗ trợ sản xuất </w:t>
      </w:r>
      <w:r w:rsidRPr="005F5F14">
        <w:rPr>
          <w:rFonts w:asciiTheme="majorHAnsi" w:hAnsiTheme="majorHAnsi" w:cstheme="majorHAnsi"/>
          <w:b/>
          <w:sz w:val="28"/>
          <w:szCs w:val="28"/>
        </w:rPr>
        <w:t>với kinh phí 33.009 triệu đồng, trong đó:</w:t>
      </w:r>
    </w:p>
    <w:p w14:paraId="2690377C" w14:textId="77777777" w:rsidR="00A01113" w:rsidRPr="005F5F14" w:rsidRDefault="00A01113" w:rsidP="00A01113">
      <w:pPr>
        <w:widowControl w:val="0"/>
        <w:spacing w:before="120" w:after="60"/>
        <w:ind w:firstLine="720"/>
        <w:jc w:val="both"/>
        <w:rPr>
          <w:rFonts w:asciiTheme="majorHAnsi" w:hAnsiTheme="majorHAnsi" w:cstheme="majorHAnsi"/>
          <w:bCs/>
          <w:iCs/>
          <w:spacing w:val="-4"/>
          <w:sz w:val="28"/>
          <w:szCs w:val="28"/>
        </w:rPr>
      </w:pPr>
      <w:r w:rsidRPr="005F5F14">
        <w:rPr>
          <w:rFonts w:asciiTheme="majorHAnsi" w:hAnsiTheme="majorHAnsi" w:cstheme="majorHAnsi"/>
          <w:bCs/>
          <w:iCs/>
          <w:spacing w:val="-4"/>
          <w:sz w:val="28"/>
          <w:szCs w:val="28"/>
        </w:rPr>
        <w:t>(1) Hỗ trợ 1 lần tiền mua giống và hỗ trợ 3 năm liền mua phân bón để chuyển từ cây trồng hàng năm sang cây trồng lâu năm: Số lượng 437 hộ với 169,3 ha, với kinh phí 7.656 triệu đồng.</w:t>
      </w:r>
    </w:p>
    <w:p w14:paraId="05AD47DF" w14:textId="77777777" w:rsidR="00A01113" w:rsidRPr="005F5F14" w:rsidRDefault="00A01113" w:rsidP="00A01113">
      <w:pPr>
        <w:widowControl w:val="0"/>
        <w:spacing w:before="120" w:after="60"/>
        <w:ind w:firstLine="720"/>
        <w:jc w:val="both"/>
        <w:rPr>
          <w:rFonts w:asciiTheme="majorHAnsi" w:hAnsiTheme="majorHAnsi" w:cstheme="majorHAnsi"/>
          <w:bCs/>
          <w:iCs/>
          <w:spacing w:val="-4"/>
          <w:sz w:val="28"/>
          <w:szCs w:val="28"/>
        </w:rPr>
      </w:pPr>
      <w:r w:rsidRPr="005F5F14">
        <w:rPr>
          <w:rFonts w:asciiTheme="majorHAnsi" w:hAnsiTheme="majorHAnsi" w:cstheme="majorHAnsi"/>
          <w:bCs/>
          <w:iCs/>
          <w:spacing w:val="-4"/>
          <w:sz w:val="28"/>
          <w:szCs w:val="28"/>
        </w:rPr>
        <w:t>(2) Hỗ trợ tiền mua giống và phân bón cho 3 vụ sản xuất liên tiếp để chuyển đổi cơ cấu giống đối với cây ngắn ngày: Số lượng 437 hộ với 569,5 ha, với kinh phí 15.215 triệu đồng.</w:t>
      </w:r>
    </w:p>
    <w:p w14:paraId="63AAF5D9" w14:textId="77777777" w:rsidR="00A01113" w:rsidRPr="005F5F14" w:rsidRDefault="00A01113" w:rsidP="00A01113">
      <w:pPr>
        <w:widowControl w:val="0"/>
        <w:spacing w:before="120" w:after="60"/>
        <w:ind w:firstLine="720"/>
        <w:jc w:val="both"/>
        <w:rPr>
          <w:rFonts w:asciiTheme="majorHAnsi" w:hAnsiTheme="majorHAnsi" w:cstheme="majorHAnsi"/>
          <w:bCs/>
          <w:iCs/>
          <w:spacing w:val="-6"/>
          <w:sz w:val="28"/>
          <w:szCs w:val="28"/>
        </w:rPr>
      </w:pPr>
      <w:r w:rsidRPr="005F5F14">
        <w:rPr>
          <w:rFonts w:asciiTheme="majorHAnsi" w:hAnsiTheme="majorHAnsi" w:cstheme="majorHAnsi"/>
          <w:bCs/>
          <w:iCs/>
          <w:spacing w:val="-6"/>
          <w:sz w:val="28"/>
          <w:szCs w:val="28"/>
        </w:rPr>
        <w:t>(3) Hỗ trợ 1 lần tiền mua gia súc: Số lượng 437 hộ, với tổng kinh phí 4.589 triệu đồng.</w:t>
      </w:r>
    </w:p>
    <w:p w14:paraId="30A67CBF" w14:textId="77777777" w:rsidR="00A01113" w:rsidRPr="005F5F14" w:rsidRDefault="00A01113" w:rsidP="00A01113">
      <w:pPr>
        <w:widowControl w:val="0"/>
        <w:spacing w:before="120" w:after="60"/>
        <w:ind w:firstLine="720"/>
        <w:jc w:val="both"/>
        <w:rPr>
          <w:rFonts w:asciiTheme="majorHAnsi" w:hAnsiTheme="majorHAnsi" w:cstheme="majorHAnsi"/>
          <w:bCs/>
          <w:iCs/>
          <w:spacing w:val="-4"/>
          <w:sz w:val="28"/>
          <w:szCs w:val="28"/>
        </w:rPr>
      </w:pPr>
      <w:r w:rsidRPr="005F5F14">
        <w:rPr>
          <w:rFonts w:asciiTheme="majorHAnsi" w:hAnsiTheme="majorHAnsi" w:cstheme="majorHAnsi"/>
          <w:bCs/>
          <w:iCs/>
          <w:spacing w:val="-4"/>
          <w:sz w:val="28"/>
          <w:szCs w:val="28"/>
        </w:rPr>
        <w:t>(4) Hỗ trợ hộ nghèo làm chuồng trại chăn nuôi, giống cỏ và hỗ trợ lãi xuất vay vốn: Số lượng 231 hộ, với kinh phí 1.892 triệu đồng.</w:t>
      </w:r>
    </w:p>
    <w:p w14:paraId="7E0C68F9" w14:textId="77777777" w:rsidR="00A01113" w:rsidRPr="005F5F14" w:rsidRDefault="00A01113" w:rsidP="00A01113">
      <w:pPr>
        <w:widowControl w:val="0"/>
        <w:spacing w:before="120" w:after="60"/>
        <w:ind w:firstLine="720"/>
        <w:jc w:val="both"/>
        <w:rPr>
          <w:rFonts w:asciiTheme="majorHAnsi" w:hAnsiTheme="majorHAnsi" w:cstheme="majorHAnsi"/>
          <w:bCs/>
          <w:iCs/>
          <w:spacing w:val="-4"/>
          <w:sz w:val="28"/>
          <w:szCs w:val="28"/>
        </w:rPr>
      </w:pPr>
      <w:r w:rsidRPr="005F5F14">
        <w:rPr>
          <w:rFonts w:asciiTheme="majorHAnsi" w:hAnsiTheme="majorHAnsi" w:cstheme="majorHAnsi"/>
          <w:bCs/>
          <w:iCs/>
          <w:spacing w:val="-4"/>
          <w:sz w:val="28"/>
          <w:szCs w:val="28"/>
        </w:rPr>
        <w:t>(5) Hỗ trợ người lao động tại các khu, điểm tái định cư có nhu cầu đào tạo chuyển đổi nghề nghiệp, việc làm: Hỗ trợ đào tạo nghề ngắn hạn: 245 lao động; Hỗ trợ học nghề trung cấp, cao đẳng: 0 lao động; với kinh phí 1.158 triệu đồng.</w:t>
      </w:r>
    </w:p>
    <w:p w14:paraId="3D242480" w14:textId="77777777" w:rsidR="00A01113" w:rsidRPr="005F5F14" w:rsidRDefault="00A01113" w:rsidP="00A01113">
      <w:pPr>
        <w:widowControl w:val="0"/>
        <w:spacing w:before="120" w:after="60"/>
        <w:ind w:firstLine="720"/>
        <w:jc w:val="both"/>
        <w:rPr>
          <w:rFonts w:asciiTheme="majorHAnsi" w:hAnsiTheme="majorHAnsi" w:cstheme="majorHAnsi"/>
          <w:bCs/>
          <w:iCs/>
          <w:spacing w:val="-4"/>
          <w:sz w:val="28"/>
          <w:szCs w:val="28"/>
        </w:rPr>
      </w:pPr>
      <w:r w:rsidRPr="005F5F14">
        <w:rPr>
          <w:rFonts w:asciiTheme="majorHAnsi" w:hAnsiTheme="majorHAnsi" w:cstheme="majorHAnsi"/>
          <w:bCs/>
          <w:iCs/>
          <w:spacing w:val="-4"/>
          <w:sz w:val="28"/>
          <w:szCs w:val="28"/>
        </w:rPr>
        <w:t>(6) Hỗ trợ Khuyến nông xã Si Pa Phìn (khu tái định cư Si Pa Phìn): Với kinh phí 2.500 triệu đồng.</w:t>
      </w:r>
    </w:p>
    <w:p w14:paraId="028618CF" w14:textId="23E0EDA7" w:rsidR="009F564D" w:rsidRPr="005F5F14" w:rsidRDefault="009F564D" w:rsidP="00A01113">
      <w:pPr>
        <w:widowControl w:val="0"/>
        <w:spacing w:before="120" w:after="60"/>
        <w:ind w:firstLine="720"/>
        <w:jc w:val="both"/>
        <w:rPr>
          <w:rFonts w:asciiTheme="majorHAnsi" w:hAnsiTheme="majorHAnsi" w:cstheme="majorHAnsi"/>
          <w:b/>
          <w:iCs/>
          <w:spacing w:val="-4"/>
          <w:sz w:val="28"/>
          <w:szCs w:val="28"/>
        </w:rPr>
      </w:pPr>
      <w:r w:rsidRPr="005F5F14">
        <w:rPr>
          <w:rFonts w:asciiTheme="majorHAnsi" w:hAnsiTheme="majorHAnsi" w:cstheme="majorHAnsi"/>
          <w:b/>
          <w:iCs/>
          <w:spacing w:val="-4"/>
          <w:sz w:val="28"/>
          <w:szCs w:val="28"/>
        </w:rPr>
        <w:t>2.3.2. Hợp phần 2: Đầu tư cơ sở hạ tầng với tổng vốn 66.326 triệu đồng, trong đó:</w:t>
      </w:r>
    </w:p>
    <w:p w14:paraId="5760D909" w14:textId="77777777" w:rsidR="00A01113" w:rsidRPr="005F5F14" w:rsidRDefault="00A01113" w:rsidP="00A01113">
      <w:pPr>
        <w:widowControl w:val="0"/>
        <w:spacing w:before="120" w:after="60"/>
        <w:ind w:firstLine="720"/>
        <w:jc w:val="both"/>
        <w:rPr>
          <w:rFonts w:asciiTheme="majorHAnsi" w:hAnsiTheme="majorHAnsi" w:cstheme="majorHAnsi"/>
          <w:bCs/>
          <w:iCs/>
          <w:spacing w:val="-4"/>
          <w:sz w:val="28"/>
          <w:szCs w:val="28"/>
        </w:rPr>
      </w:pPr>
      <w:r w:rsidRPr="005F5F14">
        <w:rPr>
          <w:rFonts w:asciiTheme="majorHAnsi" w:hAnsiTheme="majorHAnsi" w:cstheme="majorHAnsi"/>
          <w:bCs/>
          <w:iCs/>
          <w:spacing w:val="-4"/>
          <w:sz w:val="28"/>
          <w:szCs w:val="28"/>
        </w:rPr>
        <w:t xml:space="preserve">(1) Nâng cấp, hoàn thiện đường nội bộ khu tái định cư xã Si Pa Phìn: Quy </w:t>
      </w:r>
      <w:r w:rsidRPr="005F5F14">
        <w:rPr>
          <w:rFonts w:asciiTheme="majorHAnsi" w:hAnsiTheme="majorHAnsi" w:cstheme="majorHAnsi"/>
          <w:bCs/>
          <w:iCs/>
          <w:spacing w:val="-4"/>
          <w:sz w:val="28"/>
          <w:szCs w:val="28"/>
        </w:rPr>
        <w:lastRenderedPageBreak/>
        <w:t>mô 4,256km, với kinh phí  5.174 triệu đồng.</w:t>
      </w:r>
    </w:p>
    <w:p w14:paraId="397321BC" w14:textId="77777777" w:rsidR="00A01113" w:rsidRPr="005F5F14" w:rsidRDefault="00A01113" w:rsidP="00A01113">
      <w:pPr>
        <w:widowControl w:val="0"/>
        <w:spacing w:before="120" w:after="60"/>
        <w:ind w:firstLine="720"/>
        <w:jc w:val="both"/>
        <w:rPr>
          <w:rFonts w:asciiTheme="majorHAnsi" w:hAnsiTheme="majorHAnsi" w:cstheme="majorHAnsi"/>
          <w:bCs/>
          <w:iCs/>
          <w:spacing w:val="-4"/>
          <w:sz w:val="28"/>
          <w:szCs w:val="28"/>
        </w:rPr>
      </w:pPr>
      <w:r w:rsidRPr="005F5F14">
        <w:rPr>
          <w:rFonts w:asciiTheme="majorHAnsi" w:hAnsiTheme="majorHAnsi" w:cstheme="majorHAnsi"/>
          <w:bCs/>
          <w:iCs/>
          <w:spacing w:val="-4"/>
          <w:sz w:val="28"/>
          <w:szCs w:val="28"/>
        </w:rPr>
        <w:t>(2) Đường vào khu tái định cư xã Si Pa Phìn: Quy mô 2,44km, với tổng kinh phí  3.437 triệu đồng.</w:t>
      </w:r>
    </w:p>
    <w:p w14:paraId="10E1FF9E" w14:textId="77777777" w:rsidR="00A01113" w:rsidRPr="005F5F14" w:rsidRDefault="00A01113" w:rsidP="00A01113">
      <w:pPr>
        <w:widowControl w:val="0"/>
        <w:spacing w:before="120" w:after="60"/>
        <w:ind w:firstLine="720"/>
        <w:jc w:val="both"/>
        <w:rPr>
          <w:rFonts w:asciiTheme="majorHAnsi" w:hAnsiTheme="majorHAnsi" w:cstheme="majorHAnsi"/>
          <w:bCs/>
          <w:iCs/>
          <w:spacing w:val="-4"/>
          <w:sz w:val="28"/>
          <w:szCs w:val="28"/>
        </w:rPr>
      </w:pPr>
      <w:r w:rsidRPr="005F5F14">
        <w:rPr>
          <w:rFonts w:asciiTheme="majorHAnsi" w:hAnsiTheme="majorHAnsi" w:cstheme="majorHAnsi"/>
          <w:bCs/>
          <w:iCs/>
          <w:spacing w:val="-4"/>
          <w:sz w:val="28"/>
          <w:szCs w:val="28"/>
        </w:rPr>
        <w:t>(3) Nâng cấp mặt cầu treo Tân Phong, xã Si Pa Phìn: Sửa chữa cầu treo hiện hữu, với kinh phí 1.496 triệu đồng.</w:t>
      </w:r>
    </w:p>
    <w:p w14:paraId="49180D77" w14:textId="77777777" w:rsidR="00A01113" w:rsidRPr="005F5F14" w:rsidRDefault="00A01113" w:rsidP="00A01113">
      <w:pPr>
        <w:widowControl w:val="0"/>
        <w:spacing w:before="120" w:after="60"/>
        <w:ind w:firstLine="720"/>
        <w:jc w:val="both"/>
        <w:rPr>
          <w:rFonts w:asciiTheme="majorHAnsi" w:hAnsiTheme="majorHAnsi" w:cstheme="majorHAnsi"/>
          <w:bCs/>
          <w:iCs/>
          <w:spacing w:val="-4"/>
          <w:sz w:val="28"/>
          <w:szCs w:val="28"/>
        </w:rPr>
      </w:pPr>
      <w:r w:rsidRPr="005F5F14">
        <w:rPr>
          <w:rFonts w:asciiTheme="majorHAnsi" w:hAnsiTheme="majorHAnsi" w:cstheme="majorHAnsi"/>
          <w:bCs/>
          <w:iCs/>
          <w:spacing w:val="-4"/>
          <w:sz w:val="28"/>
          <w:szCs w:val="28"/>
        </w:rPr>
        <w:t>(4) Cầu treo dân sinh Tân Phong 1, xã Si Pa Phìn: Sửa chữa cầu treo hiện hữu, với kinh phí 995 triệu đồng.</w:t>
      </w:r>
    </w:p>
    <w:p w14:paraId="3AC9697E" w14:textId="77777777" w:rsidR="00A01113" w:rsidRPr="005F5F14" w:rsidRDefault="00A01113" w:rsidP="00A01113">
      <w:pPr>
        <w:widowControl w:val="0"/>
        <w:spacing w:before="120" w:after="60"/>
        <w:ind w:firstLine="720"/>
        <w:jc w:val="both"/>
        <w:rPr>
          <w:rFonts w:asciiTheme="majorHAnsi" w:hAnsiTheme="majorHAnsi" w:cstheme="majorHAnsi"/>
          <w:bCs/>
          <w:iCs/>
          <w:spacing w:val="-4"/>
          <w:sz w:val="28"/>
          <w:szCs w:val="28"/>
        </w:rPr>
      </w:pPr>
      <w:r w:rsidRPr="005F5F14">
        <w:rPr>
          <w:rFonts w:asciiTheme="majorHAnsi" w:hAnsiTheme="majorHAnsi" w:cstheme="majorHAnsi"/>
          <w:bCs/>
          <w:iCs/>
          <w:spacing w:val="-4"/>
          <w:sz w:val="28"/>
          <w:szCs w:val="28"/>
        </w:rPr>
        <w:t>(5) Sửa chữa thủy nông Nậm Chim xã Si Pa Phìn: Đảm bảo cung cấp nước tưới cho 500ha vụ mùa, 200 ha vụ chiêm, tưới ẩm 1000ha cây hàng năm khác, với kinh phí 7.439 triệu đồng.</w:t>
      </w:r>
    </w:p>
    <w:p w14:paraId="5BE0E9C1" w14:textId="77777777" w:rsidR="00A01113" w:rsidRPr="005F5F14" w:rsidRDefault="00A01113" w:rsidP="00A01113">
      <w:pPr>
        <w:widowControl w:val="0"/>
        <w:spacing w:before="120" w:after="60"/>
        <w:ind w:firstLine="720"/>
        <w:jc w:val="both"/>
        <w:rPr>
          <w:rFonts w:asciiTheme="majorHAnsi" w:hAnsiTheme="majorHAnsi" w:cstheme="majorHAnsi"/>
          <w:bCs/>
          <w:iCs/>
          <w:spacing w:val="-4"/>
          <w:sz w:val="28"/>
          <w:szCs w:val="28"/>
        </w:rPr>
      </w:pPr>
      <w:r w:rsidRPr="005F5F14">
        <w:rPr>
          <w:rFonts w:asciiTheme="majorHAnsi" w:hAnsiTheme="majorHAnsi" w:cstheme="majorHAnsi"/>
          <w:bCs/>
          <w:iCs/>
          <w:spacing w:val="-4"/>
          <w:sz w:val="28"/>
          <w:szCs w:val="28"/>
        </w:rPr>
        <w:t>(6) Cấp nước sinh hoạt bản Tân Lập, xã Si Pa Phìn: Đảm bảo cung cấp nước sinh hoạt cho 120 hộ, 554 nhân khẩu, với kinh phí 7.119 triệu đồng.</w:t>
      </w:r>
    </w:p>
    <w:p w14:paraId="5E7468ED" w14:textId="77777777" w:rsidR="00A01113" w:rsidRPr="005F5F14" w:rsidRDefault="00A01113" w:rsidP="00A01113">
      <w:pPr>
        <w:widowControl w:val="0"/>
        <w:spacing w:before="120" w:after="60"/>
        <w:ind w:firstLine="720"/>
        <w:jc w:val="both"/>
        <w:rPr>
          <w:rFonts w:asciiTheme="majorHAnsi" w:hAnsiTheme="majorHAnsi" w:cstheme="majorHAnsi"/>
          <w:bCs/>
          <w:iCs/>
          <w:spacing w:val="-4"/>
          <w:sz w:val="28"/>
          <w:szCs w:val="28"/>
        </w:rPr>
      </w:pPr>
      <w:r w:rsidRPr="005F5F14">
        <w:rPr>
          <w:rFonts w:asciiTheme="majorHAnsi" w:hAnsiTheme="majorHAnsi" w:cstheme="majorHAnsi"/>
          <w:bCs/>
          <w:iCs/>
          <w:spacing w:val="-4"/>
          <w:sz w:val="28"/>
          <w:szCs w:val="28"/>
        </w:rPr>
        <w:t>(7) Đường liên bản Vân Hồ - Long Dạo - Háng Dúng - Sân Bay, xã Si Pa Phìn: Quy mô 7,63km, với kinh phí 19.343 triệu đồng.</w:t>
      </w:r>
    </w:p>
    <w:p w14:paraId="32EA47CE" w14:textId="77777777" w:rsidR="00A01113" w:rsidRPr="005F5F14" w:rsidRDefault="00A01113" w:rsidP="00A01113">
      <w:pPr>
        <w:widowControl w:val="0"/>
        <w:spacing w:before="120" w:after="60"/>
        <w:ind w:firstLine="720"/>
        <w:jc w:val="both"/>
        <w:rPr>
          <w:rFonts w:asciiTheme="majorHAnsi" w:hAnsiTheme="majorHAnsi" w:cstheme="majorHAnsi"/>
          <w:bCs/>
          <w:iCs/>
          <w:spacing w:val="-4"/>
          <w:sz w:val="28"/>
          <w:szCs w:val="28"/>
        </w:rPr>
      </w:pPr>
      <w:r w:rsidRPr="005F5F14">
        <w:rPr>
          <w:rFonts w:asciiTheme="majorHAnsi" w:hAnsiTheme="majorHAnsi" w:cstheme="majorHAnsi"/>
          <w:bCs/>
          <w:iCs/>
          <w:spacing w:val="-4"/>
          <w:sz w:val="28"/>
          <w:szCs w:val="28"/>
        </w:rPr>
        <w:t>(8) Thủy lợi bản Chế Nhù xã Si Pa Phìn: Đảm bảo cung cấp nước tưới cho 31ha ruộng bậc thang, với kinh phí 6.506 triệu đồng.</w:t>
      </w:r>
    </w:p>
    <w:p w14:paraId="60D17F67" w14:textId="77777777" w:rsidR="00A01113" w:rsidRPr="005F5F14" w:rsidRDefault="00A01113" w:rsidP="00A01113">
      <w:pPr>
        <w:widowControl w:val="0"/>
        <w:spacing w:before="120" w:after="60"/>
        <w:ind w:firstLine="720"/>
        <w:jc w:val="both"/>
        <w:rPr>
          <w:rFonts w:asciiTheme="majorHAnsi" w:hAnsiTheme="majorHAnsi" w:cstheme="majorHAnsi"/>
          <w:bCs/>
          <w:iCs/>
          <w:sz w:val="28"/>
          <w:szCs w:val="28"/>
        </w:rPr>
      </w:pPr>
      <w:r w:rsidRPr="005F5F14">
        <w:rPr>
          <w:rFonts w:asciiTheme="majorHAnsi" w:hAnsiTheme="majorHAnsi" w:cstheme="majorHAnsi"/>
          <w:bCs/>
          <w:iCs/>
          <w:spacing w:val="-4"/>
          <w:sz w:val="28"/>
          <w:szCs w:val="28"/>
        </w:rPr>
        <w:t>(9) Cấp nước sinh hoạt xã Si Pa Phìn: Đảm bảo cấp nước sinh hoạt cho 1.886 nhân khẩu, với kinh phí 9.320 triệu đồng.</w:t>
      </w:r>
    </w:p>
    <w:p w14:paraId="60117CE4" w14:textId="01AB75E8" w:rsidR="00A01113" w:rsidRPr="005F5F14" w:rsidRDefault="00A01113" w:rsidP="00A01113">
      <w:pPr>
        <w:widowControl w:val="0"/>
        <w:spacing w:before="120" w:after="60"/>
        <w:ind w:firstLine="720"/>
        <w:jc w:val="both"/>
        <w:rPr>
          <w:rFonts w:asciiTheme="majorHAnsi" w:hAnsiTheme="majorHAnsi" w:cstheme="majorHAnsi"/>
          <w:bCs/>
          <w:iCs/>
          <w:spacing w:val="-4"/>
          <w:sz w:val="28"/>
          <w:szCs w:val="28"/>
          <w:lang w:val="en-US"/>
        </w:rPr>
      </w:pPr>
      <w:r w:rsidRPr="005F5F14">
        <w:rPr>
          <w:rFonts w:asciiTheme="majorHAnsi" w:hAnsiTheme="majorHAnsi" w:cstheme="majorHAnsi"/>
          <w:bCs/>
          <w:iCs/>
          <w:spacing w:val="-4"/>
          <w:sz w:val="28"/>
          <w:szCs w:val="28"/>
        </w:rPr>
        <w:t>(10) Cấp nước sinh hoạt bản Vân Hồ, xã Si Pa Phìn: Đảm bảo cấp nước sinh hoạt cho 204 hộ và 4 nhà lớp học nhà lớp học, với kinh phí 5.498 triệu đồng</w:t>
      </w:r>
      <w:r w:rsidRPr="005F5F14">
        <w:rPr>
          <w:rFonts w:asciiTheme="majorHAnsi" w:hAnsiTheme="majorHAnsi" w:cstheme="majorHAnsi"/>
          <w:bCs/>
          <w:iCs/>
          <w:spacing w:val="-4"/>
          <w:sz w:val="28"/>
          <w:szCs w:val="28"/>
          <w:lang w:val="en-US"/>
        </w:rPr>
        <w:t>.</w:t>
      </w:r>
    </w:p>
    <w:p w14:paraId="24BA28DD" w14:textId="724BC8C6" w:rsidR="009F564D" w:rsidRPr="005F5F14" w:rsidRDefault="009F564D" w:rsidP="00A01113">
      <w:pPr>
        <w:spacing w:before="120" w:after="60"/>
        <w:ind w:firstLine="720"/>
        <w:jc w:val="center"/>
        <w:rPr>
          <w:rFonts w:asciiTheme="majorHAnsi" w:hAnsiTheme="majorHAnsi" w:cstheme="majorHAnsi"/>
          <w:bCs/>
          <w:i/>
          <w:sz w:val="28"/>
          <w:szCs w:val="28"/>
        </w:rPr>
      </w:pPr>
      <w:r w:rsidRPr="005F5F14">
        <w:rPr>
          <w:rFonts w:asciiTheme="majorHAnsi" w:hAnsiTheme="majorHAnsi" w:cstheme="majorHAnsi"/>
          <w:bCs/>
          <w:i/>
          <w:spacing w:val="-6"/>
          <w:sz w:val="28"/>
          <w:szCs w:val="28"/>
        </w:rPr>
        <w:t>(Chi tiết như Phụ lục kèm theo)</w:t>
      </w:r>
    </w:p>
    <w:p w14:paraId="03DE7848" w14:textId="5ECE99DD" w:rsidR="00DB68A0" w:rsidRPr="005F5F14" w:rsidRDefault="00DB68A0" w:rsidP="00A01113">
      <w:pPr>
        <w:spacing w:before="120" w:after="60" w:line="240" w:lineRule="auto"/>
        <w:ind w:firstLine="720"/>
        <w:jc w:val="both"/>
        <w:rPr>
          <w:rFonts w:asciiTheme="majorHAnsi" w:hAnsiTheme="majorHAnsi" w:cstheme="majorHAnsi"/>
          <w:sz w:val="28"/>
          <w:szCs w:val="28"/>
        </w:rPr>
      </w:pPr>
      <w:r w:rsidRPr="005F5F14">
        <w:rPr>
          <w:rFonts w:asciiTheme="majorHAnsi" w:eastAsia="Times New Roman" w:hAnsiTheme="majorHAnsi" w:cstheme="majorHAnsi"/>
          <w:b/>
          <w:sz w:val="28"/>
          <w:szCs w:val="28"/>
          <w:lang w:val="nl-NL"/>
        </w:rPr>
        <w:t xml:space="preserve">3. </w:t>
      </w:r>
      <w:r w:rsidRPr="005F5F14">
        <w:rPr>
          <w:rFonts w:asciiTheme="majorHAnsi" w:hAnsiTheme="majorHAnsi" w:cstheme="majorHAnsi"/>
          <w:b/>
          <w:sz w:val="28"/>
          <w:szCs w:val="28"/>
        </w:rPr>
        <w:t xml:space="preserve">Nhóm dự án: </w:t>
      </w:r>
      <w:r w:rsidR="003F04C9" w:rsidRPr="005F5F14">
        <w:rPr>
          <w:rFonts w:asciiTheme="majorHAnsi" w:hAnsiTheme="majorHAnsi" w:cstheme="majorHAnsi"/>
          <w:sz w:val="28"/>
          <w:szCs w:val="28"/>
          <w:lang w:val="en-US"/>
        </w:rPr>
        <w:t>N</w:t>
      </w:r>
      <w:r w:rsidRPr="005F5F14">
        <w:rPr>
          <w:rFonts w:asciiTheme="majorHAnsi" w:hAnsiTheme="majorHAnsi" w:cstheme="majorHAnsi"/>
          <w:sz w:val="28"/>
          <w:szCs w:val="28"/>
        </w:rPr>
        <w:t xml:space="preserve">hóm </w:t>
      </w:r>
      <w:r w:rsidRPr="005F5F14">
        <w:rPr>
          <w:rFonts w:asciiTheme="majorHAnsi" w:hAnsiTheme="majorHAnsi" w:cstheme="majorHAnsi"/>
          <w:sz w:val="28"/>
          <w:szCs w:val="28"/>
          <w:lang w:val="en-US"/>
        </w:rPr>
        <w:t>B</w:t>
      </w:r>
      <w:r w:rsidRPr="005F5F14">
        <w:rPr>
          <w:rFonts w:asciiTheme="majorHAnsi" w:eastAsia="Times New Roman" w:hAnsiTheme="majorHAnsi" w:cstheme="majorHAnsi"/>
          <w:iCs/>
          <w:sz w:val="28"/>
          <w:szCs w:val="28"/>
          <w:lang w:val="nl-NL"/>
        </w:rPr>
        <w:t>.</w:t>
      </w:r>
    </w:p>
    <w:p w14:paraId="08B90C45" w14:textId="0C49CD7D" w:rsidR="00DB68A0" w:rsidRPr="005F5F14" w:rsidRDefault="00DB68A0" w:rsidP="00A01113">
      <w:pPr>
        <w:spacing w:before="120" w:after="60" w:line="240" w:lineRule="auto"/>
        <w:ind w:firstLine="720"/>
        <w:jc w:val="both"/>
        <w:rPr>
          <w:rFonts w:asciiTheme="majorHAnsi" w:hAnsiTheme="majorHAnsi" w:cstheme="majorHAnsi"/>
          <w:b/>
          <w:sz w:val="28"/>
          <w:szCs w:val="28"/>
          <w:lang w:val="en-US"/>
        </w:rPr>
      </w:pPr>
      <w:r w:rsidRPr="005F5F14">
        <w:rPr>
          <w:rFonts w:asciiTheme="majorHAnsi" w:eastAsia="Times New Roman" w:hAnsiTheme="majorHAnsi" w:cstheme="majorHAnsi"/>
          <w:b/>
          <w:sz w:val="28"/>
          <w:szCs w:val="28"/>
          <w:lang w:val="nl-NL"/>
        </w:rPr>
        <w:t xml:space="preserve">4. Tổng mức đầu tư dự án: </w:t>
      </w:r>
      <w:r w:rsidR="000C4AE6" w:rsidRPr="005F5F14">
        <w:rPr>
          <w:rFonts w:asciiTheme="majorHAnsi" w:eastAsia="Times New Roman" w:hAnsiTheme="majorHAnsi" w:cstheme="majorHAnsi"/>
          <w:b/>
          <w:sz w:val="28"/>
          <w:szCs w:val="28"/>
          <w:lang w:val="nl-NL"/>
        </w:rPr>
        <w:t>147</w:t>
      </w:r>
      <w:r w:rsidRPr="005F5F14">
        <w:rPr>
          <w:rFonts w:asciiTheme="majorHAnsi" w:hAnsiTheme="majorHAnsi" w:cstheme="majorHAnsi"/>
          <w:b/>
          <w:sz w:val="28"/>
          <w:szCs w:val="28"/>
        </w:rPr>
        <w:t>.</w:t>
      </w:r>
      <w:r w:rsidR="002E481E" w:rsidRPr="005F5F14">
        <w:rPr>
          <w:rFonts w:asciiTheme="majorHAnsi" w:hAnsiTheme="majorHAnsi" w:cstheme="majorHAnsi"/>
          <w:b/>
          <w:sz w:val="28"/>
          <w:szCs w:val="28"/>
          <w:lang w:val="en-US"/>
        </w:rPr>
        <w:t>8</w:t>
      </w:r>
      <w:r w:rsidR="000C4AE6" w:rsidRPr="005F5F14">
        <w:rPr>
          <w:rFonts w:asciiTheme="majorHAnsi" w:hAnsiTheme="majorHAnsi" w:cstheme="majorHAnsi"/>
          <w:b/>
          <w:sz w:val="28"/>
          <w:szCs w:val="28"/>
          <w:lang w:val="en-US"/>
        </w:rPr>
        <w:t>0</w:t>
      </w:r>
      <w:r w:rsidRPr="005F5F14">
        <w:rPr>
          <w:rFonts w:asciiTheme="majorHAnsi" w:hAnsiTheme="majorHAnsi" w:cstheme="majorHAnsi"/>
          <w:b/>
          <w:sz w:val="28"/>
          <w:szCs w:val="28"/>
        </w:rPr>
        <w:t>0</w:t>
      </w:r>
      <w:r w:rsidRPr="005F5F14">
        <w:rPr>
          <w:rFonts w:asciiTheme="majorHAnsi" w:hAnsiTheme="majorHAnsi" w:cstheme="majorHAnsi"/>
          <w:b/>
          <w:sz w:val="28"/>
          <w:szCs w:val="28"/>
          <w:lang w:val="en-US"/>
        </w:rPr>
        <w:t xml:space="preserve"> triệu đồng</w:t>
      </w:r>
      <w:r w:rsidR="002E481E" w:rsidRPr="005F5F14">
        <w:rPr>
          <w:rFonts w:asciiTheme="majorHAnsi" w:hAnsiTheme="majorHAnsi" w:cstheme="majorHAnsi"/>
          <w:b/>
          <w:sz w:val="28"/>
          <w:szCs w:val="28"/>
          <w:lang w:val="en-US"/>
        </w:rPr>
        <w:t>.</w:t>
      </w:r>
    </w:p>
    <w:p w14:paraId="6D093099" w14:textId="77777777" w:rsidR="00A01113" w:rsidRPr="005F5F14" w:rsidRDefault="00A01113" w:rsidP="00A01113">
      <w:pPr>
        <w:spacing w:before="120" w:after="60"/>
        <w:ind w:firstLine="720"/>
        <w:jc w:val="both"/>
        <w:rPr>
          <w:rFonts w:asciiTheme="majorHAnsi" w:hAnsiTheme="majorHAnsi" w:cstheme="majorHAnsi"/>
          <w:bCs/>
          <w:sz w:val="28"/>
          <w:szCs w:val="28"/>
          <w:lang w:val="nl-NL" w:eastAsia="x-none"/>
        </w:rPr>
      </w:pPr>
      <w:r w:rsidRPr="005F5F14">
        <w:rPr>
          <w:rFonts w:asciiTheme="majorHAnsi" w:hAnsiTheme="majorHAnsi" w:cstheme="majorHAnsi"/>
          <w:bCs/>
          <w:sz w:val="28"/>
          <w:szCs w:val="28"/>
          <w:lang w:val="nl-NL" w:eastAsia="x-none"/>
        </w:rPr>
        <w:t>- Tiểu dự án 1: 23.937 triệu đồng.</w:t>
      </w:r>
    </w:p>
    <w:p w14:paraId="149A5625" w14:textId="77777777" w:rsidR="00A01113" w:rsidRPr="005F5F14" w:rsidRDefault="00A01113" w:rsidP="00A01113">
      <w:pPr>
        <w:spacing w:before="120" w:after="60"/>
        <w:ind w:firstLine="720"/>
        <w:jc w:val="both"/>
        <w:rPr>
          <w:rFonts w:asciiTheme="majorHAnsi" w:hAnsiTheme="majorHAnsi" w:cstheme="majorHAnsi"/>
          <w:bCs/>
          <w:sz w:val="28"/>
          <w:szCs w:val="28"/>
          <w:lang w:val="nl-NL" w:eastAsia="x-none"/>
        </w:rPr>
      </w:pPr>
      <w:r w:rsidRPr="005F5F14">
        <w:rPr>
          <w:rFonts w:asciiTheme="majorHAnsi" w:hAnsiTheme="majorHAnsi" w:cstheme="majorHAnsi"/>
          <w:bCs/>
          <w:sz w:val="28"/>
          <w:szCs w:val="28"/>
          <w:lang w:val="nl-NL" w:eastAsia="x-none"/>
        </w:rPr>
        <w:t>- Tiểu dự án 2: 12.121 triệu đồng.</w:t>
      </w:r>
    </w:p>
    <w:p w14:paraId="065CE0B2" w14:textId="49C2BDA7" w:rsidR="00A01113" w:rsidRPr="005F5F14" w:rsidRDefault="00A01113" w:rsidP="00A01113">
      <w:pPr>
        <w:spacing w:before="120" w:after="60"/>
        <w:ind w:firstLine="720"/>
        <w:jc w:val="both"/>
        <w:rPr>
          <w:rFonts w:asciiTheme="majorHAnsi" w:hAnsiTheme="majorHAnsi" w:cstheme="majorHAnsi"/>
          <w:bCs/>
          <w:sz w:val="28"/>
          <w:szCs w:val="28"/>
          <w:lang w:val="nl-NL" w:eastAsia="x-none"/>
        </w:rPr>
      </w:pPr>
      <w:r w:rsidRPr="005F5F14">
        <w:rPr>
          <w:rFonts w:asciiTheme="majorHAnsi" w:hAnsiTheme="majorHAnsi" w:cstheme="majorHAnsi"/>
          <w:bCs/>
          <w:sz w:val="28"/>
          <w:szCs w:val="28"/>
          <w:lang w:val="nl-NL" w:eastAsia="x-none"/>
        </w:rPr>
        <w:t>- Tiếu dự án 3: 99.335 triệu đồng.</w:t>
      </w:r>
    </w:p>
    <w:p w14:paraId="4EF29199" w14:textId="57CEB354" w:rsidR="00913D6F" w:rsidRPr="005F5F14" w:rsidRDefault="00913D6F" w:rsidP="00A01113">
      <w:pPr>
        <w:spacing w:before="120" w:after="60"/>
        <w:ind w:firstLine="720"/>
        <w:jc w:val="both"/>
        <w:rPr>
          <w:rFonts w:asciiTheme="majorHAnsi" w:hAnsiTheme="majorHAnsi" w:cstheme="majorHAnsi"/>
          <w:bCs/>
          <w:sz w:val="28"/>
          <w:szCs w:val="28"/>
          <w:lang w:val="nl-NL" w:eastAsia="x-none"/>
        </w:rPr>
      </w:pPr>
      <w:r w:rsidRPr="005F5F14">
        <w:rPr>
          <w:rFonts w:asciiTheme="majorHAnsi" w:hAnsiTheme="majorHAnsi" w:cstheme="majorHAnsi"/>
          <w:bCs/>
          <w:sz w:val="28"/>
          <w:szCs w:val="28"/>
          <w:lang w:val="nl-NL" w:eastAsia="x-none"/>
        </w:rPr>
        <w:t>- Chi phí dự phòng: 12.407 triệu đồng.</w:t>
      </w:r>
    </w:p>
    <w:p w14:paraId="44356941" w14:textId="243F0455" w:rsidR="00DB68A0" w:rsidRPr="005F5F14" w:rsidRDefault="00DB68A0" w:rsidP="00A01113">
      <w:pPr>
        <w:spacing w:before="120" w:after="60" w:line="240" w:lineRule="auto"/>
        <w:ind w:firstLine="720"/>
        <w:jc w:val="both"/>
        <w:rPr>
          <w:rFonts w:asciiTheme="majorHAnsi" w:eastAsia="Times New Roman" w:hAnsiTheme="majorHAnsi" w:cstheme="majorHAnsi"/>
          <w:sz w:val="28"/>
          <w:szCs w:val="28"/>
          <w:lang w:val="nl-NL"/>
        </w:rPr>
      </w:pPr>
      <w:r w:rsidRPr="005F5F14">
        <w:rPr>
          <w:rFonts w:asciiTheme="majorHAnsi" w:eastAsia="Times New Roman" w:hAnsiTheme="majorHAnsi" w:cstheme="majorHAnsi"/>
          <w:b/>
          <w:sz w:val="28"/>
          <w:szCs w:val="28"/>
          <w:lang w:val="nl-NL"/>
        </w:rPr>
        <w:t>5. Cơ cấu nguồn vốn</w:t>
      </w:r>
      <w:r w:rsidRPr="005F5F14">
        <w:rPr>
          <w:rFonts w:asciiTheme="majorHAnsi" w:eastAsia="Times New Roman" w:hAnsiTheme="majorHAnsi" w:cstheme="majorHAnsi"/>
          <w:sz w:val="28"/>
          <w:szCs w:val="28"/>
          <w:lang w:val="nl-NL"/>
        </w:rPr>
        <w:t xml:space="preserve">: </w:t>
      </w:r>
      <w:r w:rsidR="002E481E" w:rsidRPr="005F5F14">
        <w:rPr>
          <w:rFonts w:asciiTheme="majorHAnsi" w:hAnsiTheme="majorHAnsi" w:cstheme="majorHAnsi"/>
          <w:spacing w:val="-4"/>
          <w:sz w:val="28"/>
          <w:szCs w:val="28"/>
        </w:rPr>
        <w:t>V</w:t>
      </w:r>
      <w:r w:rsidR="002E481E" w:rsidRPr="005F5F14">
        <w:rPr>
          <w:rFonts w:asciiTheme="majorHAnsi" w:hAnsiTheme="majorHAnsi" w:cstheme="majorHAnsi"/>
          <w:bCs/>
          <w:sz w:val="28"/>
          <w:szCs w:val="28"/>
          <w:lang w:val="nl-NL"/>
        </w:rPr>
        <w:t>ốn ngân sách trung ương thuộc Đề án ổn định dân cư, phát triển kinh tế - xã hội vùng TĐC thủy điện Sơn La</w:t>
      </w:r>
      <w:r w:rsidR="00967150" w:rsidRPr="005F5F14">
        <w:rPr>
          <w:rFonts w:asciiTheme="majorHAnsi" w:hAnsiTheme="majorHAnsi" w:cstheme="majorHAnsi"/>
          <w:sz w:val="28"/>
          <w:szCs w:val="28"/>
          <w:lang w:val="es-ES"/>
        </w:rPr>
        <w:t>.</w:t>
      </w:r>
    </w:p>
    <w:p w14:paraId="1996CD9A" w14:textId="25580D11" w:rsidR="000C4AE6" w:rsidRPr="005F5F14" w:rsidRDefault="00DB68A0" w:rsidP="00A01113">
      <w:pPr>
        <w:widowControl w:val="0"/>
        <w:spacing w:before="120" w:after="60"/>
        <w:ind w:firstLine="720"/>
        <w:jc w:val="both"/>
        <w:rPr>
          <w:rFonts w:asciiTheme="majorHAnsi" w:hAnsiTheme="majorHAnsi" w:cstheme="majorHAnsi"/>
          <w:sz w:val="28"/>
          <w:szCs w:val="28"/>
          <w:lang w:val="en-US"/>
        </w:rPr>
      </w:pPr>
      <w:r w:rsidRPr="005F5F14">
        <w:rPr>
          <w:rFonts w:asciiTheme="majorHAnsi" w:eastAsia="Times New Roman" w:hAnsiTheme="majorHAnsi" w:cstheme="majorHAnsi"/>
          <w:b/>
          <w:sz w:val="28"/>
          <w:szCs w:val="28"/>
          <w:lang w:val="nl-NL"/>
        </w:rPr>
        <w:t>6. Địa điểm thực hiện dự án:</w:t>
      </w:r>
      <w:r w:rsidRPr="005F5F14">
        <w:rPr>
          <w:rFonts w:asciiTheme="majorHAnsi" w:eastAsia="Times New Roman" w:hAnsiTheme="majorHAnsi" w:cstheme="majorHAnsi"/>
          <w:sz w:val="28"/>
          <w:szCs w:val="28"/>
          <w:lang w:val="nl-NL" w:bidi="he-IL"/>
        </w:rPr>
        <w:t xml:space="preserve"> </w:t>
      </w:r>
      <w:r w:rsidR="002E481E" w:rsidRPr="005F5F14">
        <w:rPr>
          <w:rFonts w:asciiTheme="majorHAnsi" w:hAnsiTheme="majorHAnsi" w:cstheme="majorHAnsi"/>
          <w:sz w:val="28"/>
          <w:szCs w:val="28"/>
          <w:lang w:val="en-US"/>
        </w:rPr>
        <w:t xml:space="preserve">Trên địa bàn huyện </w:t>
      </w:r>
      <w:r w:rsidR="000C4AE6" w:rsidRPr="005F5F14">
        <w:rPr>
          <w:rFonts w:asciiTheme="majorHAnsi" w:hAnsiTheme="majorHAnsi" w:cstheme="majorHAnsi"/>
          <w:sz w:val="28"/>
          <w:szCs w:val="28"/>
        </w:rPr>
        <w:t>huyện Mường Nhé, Mường Chà và Nậm Pồ</w:t>
      </w:r>
      <w:r w:rsidR="000C4AE6" w:rsidRPr="005F5F14">
        <w:rPr>
          <w:rFonts w:asciiTheme="majorHAnsi" w:hAnsiTheme="majorHAnsi" w:cstheme="majorHAnsi"/>
          <w:sz w:val="28"/>
          <w:szCs w:val="28"/>
          <w:lang w:val="en-US"/>
        </w:rPr>
        <w:t>.</w:t>
      </w:r>
    </w:p>
    <w:p w14:paraId="04A272F4" w14:textId="646BE0AA" w:rsidR="002E481E" w:rsidRPr="005F5F14" w:rsidRDefault="00DB68A0" w:rsidP="00A01113">
      <w:pPr>
        <w:widowControl w:val="0"/>
        <w:spacing w:before="120" w:after="60"/>
        <w:ind w:firstLine="720"/>
        <w:jc w:val="both"/>
        <w:rPr>
          <w:rFonts w:asciiTheme="majorHAnsi" w:eastAsia="Times New Roman" w:hAnsiTheme="majorHAnsi" w:cstheme="majorHAnsi"/>
          <w:b/>
          <w:spacing w:val="-4"/>
          <w:sz w:val="28"/>
          <w:szCs w:val="28"/>
          <w:lang w:val="nl-NL"/>
        </w:rPr>
      </w:pPr>
      <w:r w:rsidRPr="005F5F14">
        <w:rPr>
          <w:rFonts w:asciiTheme="majorHAnsi" w:eastAsia="Times New Roman" w:hAnsiTheme="majorHAnsi" w:cstheme="majorHAnsi"/>
          <w:b/>
          <w:sz w:val="28"/>
          <w:szCs w:val="28"/>
          <w:lang w:val="nl-NL"/>
        </w:rPr>
        <w:t>7. Thời gian, tiến độ thực hiện dự án</w:t>
      </w:r>
      <w:r w:rsidRPr="005F5F14">
        <w:rPr>
          <w:rFonts w:asciiTheme="majorHAnsi" w:eastAsia="Times New Roman" w:hAnsiTheme="majorHAnsi" w:cstheme="majorHAnsi"/>
          <w:sz w:val="28"/>
          <w:szCs w:val="28"/>
          <w:lang w:val="nl-NL"/>
        </w:rPr>
        <w:t xml:space="preserve">: </w:t>
      </w:r>
      <w:r w:rsidR="002E481E" w:rsidRPr="005F5F14">
        <w:rPr>
          <w:rFonts w:asciiTheme="majorHAnsi" w:hAnsiTheme="majorHAnsi" w:cstheme="majorHAnsi"/>
          <w:sz w:val="28"/>
          <w:szCs w:val="28"/>
          <w:lang w:eastAsia="x-none"/>
        </w:rPr>
        <w:t>Trong thời gian 04 năm kể từ ngày dự án đầu tư được phê duyệt và bố trí nguồn vốn thực hiện đầu tư</w:t>
      </w:r>
      <w:r w:rsidR="002E481E" w:rsidRPr="005F5F14">
        <w:rPr>
          <w:rFonts w:asciiTheme="majorHAnsi" w:eastAsia="Times New Roman" w:hAnsiTheme="majorHAnsi" w:cstheme="majorHAnsi"/>
          <w:b/>
          <w:spacing w:val="-4"/>
          <w:sz w:val="28"/>
          <w:szCs w:val="28"/>
          <w:lang w:val="nl-NL"/>
        </w:rPr>
        <w:t>.</w:t>
      </w:r>
    </w:p>
    <w:p w14:paraId="2FD9FCD5" w14:textId="67209E4E" w:rsidR="00DB68A0" w:rsidRPr="005F5F14" w:rsidRDefault="00DB68A0" w:rsidP="00A01113">
      <w:pPr>
        <w:spacing w:before="120" w:after="60" w:line="240" w:lineRule="auto"/>
        <w:ind w:firstLine="720"/>
        <w:jc w:val="both"/>
        <w:rPr>
          <w:rFonts w:asciiTheme="majorHAnsi" w:eastAsia="Times New Roman" w:hAnsiTheme="majorHAnsi" w:cstheme="majorHAnsi"/>
          <w:b/>
          <w:spacing w:val="-4"/>
          <w:sz w:val="28"/>
          <w:szCs w:val="28"/>
          <w:lang w:val="nl-NL"/>
        </w:rPr>
      </w:pPr>
      <w:r w:rsidRPr="005F5F14">
        <w:rPr>
          <w:rFonts w:asciiTheme="majorHAnsi" w:eastAsia="Times New Roman" w:hAnsiTheme="majorHAnsi" w:cstheme="majorHAnsi"/>
          <w:b/>
          <w:spacing w:val="-4"/>
          <w:sz w:val="28"/>
          <w:szCs w:val="28"/>
          <w:lang w:val="nl-NL"/>
        </w:rPr>
        <w:t>Điều 2. Tổ chức thực hiện:</w:t>
      </w:r>
    </w:p>
    <w:p w14:paraId="58C548D3" w14:textId="5412528C" w:rsidR="00DB68A0" w:rsidRPr="005F5F14" w:rsidRDefault="00DB68A0" w:rsidP="00A01113">
      <w:pPr>
        <w:spacing w:before="120" w:after="60" w:line="240" w:lineRule="auto"/>
        <w:ind w:firstLine="720"/>
        <w:jc w:val="both"/>
        <w:rPr>
          <w:rFonts w:asciiTheme="majorHAnsi" w:hAnsiTheme="majorHAnsi" w:cstheme="majorHAnsi"/>
          <w:sz w:val="28"/>
          <w:szCs w:val="28"/>
        </w:rPr>
      </w:pPr>
      <w:r w:rsidRPr="005F5F14">
        <w:rPr>
          <w:rFonts w:asciiTheme="majorHAnsi" w:hAnsiTheme="majorHAnsi" w:cstheme="majorHAnsi"/>
          <w:sz w:val="28"/>
          <w:szCs w:val="28"/>
        </w:rPr>
        <w:lastRenderedPageBreak/>
        <w:t xml:space="preserve">1. Giao Ủy ban nhân dân tỉnh Điện Biên tổ chức </w:t>
      </w:r>
      <w:r w:rsidR="00E160B8" w:rsidRPr="005F5F14">
        <w:rPr>
          <w:rFonts w:asciiTheme="majorHAnsi" w:hAnsiTheme="majorHAnsi" w:cstheme="majorHAnsi"/>
          <w:sz w:val="28"/>
          <w:szCs w:val="28"/>
          <w:lang w:val="en-US"/>
        </w:rPr>
        <w:t xml:space="preserve">triển khai </w:t>
      </w:r>
      <w:r w:rsidRPr="005F5F14">
        <w:rPr>
          <w:rFonts w:asciiTheme="majorHAnsi" w:hAnsiTheme="majorHAnsi" w:cstheme="majorHAnsi"/>
          <w:sz w:val="28"/>
          <w:szCs w:val="28"/>
        </w:rPr>
        <w:t>thực hiện Nghị quyế</w:t>
      </w:r>
      <w:r w:rsidR="00E160B8" w:rsidRPr="005F5F14">
        <w:rPr>
          <w:rFonts w:asciiTheme="majorHAnsi" w:hAnsiTheme="majorHAnsi" w:cstheme="majorHAnsi"/>
          <w:sz w:val="28"/>
          <w:szCs w:val="28"/>
        </w:rPr>
        <w:t>t</w:t>
      </w:r>
      <w:r w:rsidR="00FA7BE4" w:rsidRPr="005F5F14">
        <w:rPr>
          <w:rFonts w:asciiTheme="majorHAnsi" w:hAnsiTheme="majorHAnsi" w:cstheme="majorHAnsi"/>
          <w:sz w:val="28"/>
          <w:szCs w:val="28"/>
          <w:lang w:val="en-US"/>
        </w:rPr>
        <w:t xml:space="preserve"> theo qui định của pháp luật</w:t>
      </w:r>
      <w:r w:rsidRPr="005F5F14">
        <w:rPr>
          <w:rFonts w:asciiTheme="majorHAnsi" w:hAnsiTheme="majorHAnsi" w:cstheme="majorHAnsi"/>
          <w:sz w:val="28"/>
          <w:szCs w:val="28"/>
        </w:rPr>
        <w:t>.</w:t>
      </w:r>
    </w:p>
    <w:p w14:paraId="2387B181" w14:textId="77777777" w:rsidR="00DB68A0" w:rsidRPr="005F5F14" w:rsidRDefault="00DB68A0" w:rsidP="00A01113">
      <w:pPr>
        <w:spacing w:before="120" w:after="60" w:line="240" w:lineRule="auto"/>
        <w:ind w:firstLine="720"/>
        <w:jc w:val="both"/>
        <w:rPr>
          <w:rFonts w:asciiTheme="majorHAnsi" w:hAnsiTheme="majorHAnsi" w:cstheme="majorHAnsi"/>
          <w:sz w:val="28"/>
          <w:szCs w:val="28"/>
        </w:rPr>
      </w:pPr>
      <w:r w:rsidRPr="005F5F14">
        <w:rPr>
          <w:rFonts w:asciiTheme="majorHAnsi" w:hAnsiTheme="majorHAnsi" w:cstheme="majorHAnsi"/>
          <w:sz w:val="28"/>
          <w:szCs w:val="28"/>
        </w:rPr>
        <w:t>2. Giao Thường trực Hội đồng nhân dân, các Ban của Hội đồng nhân dân, Tổ đại biểu Hội đồng nhân dân và đại biểu Hội đồng nhân dân tỉnh giám sát việc thực hiện Nghị quyết.</w:t>
      </w:r>
    </w:p>
    <w:p w14:paraId="27B15617" w14:textId="475F462F" w:rsidR="00DB68A0" w:rsidRPr="005F5F14" w:rsidRDefault="00DB68A0" w:rsidP="00A01113">
      <w:pPr>
        <w:spacing w:before="120" w:after="60" w:line="240" w:lineRule="auto"/>
        <w:ind w:firstLine="720"/>
        <w:jc w:val="both"/>
        <w:rPr>
          <w:rFonts w:asciiTheme="majorHAnsi" w:hAnsiTheme="majorHAnsi" w:cstheme="majorHAnsi"/>
          <w:bCs/>
          <w:sz w:val="28"/>
          <w:szCs w:val="28"/>
          <w:lang w:val="en-US"/>
        </w:rPr>
      </w:pPr>
      <w:r w:rsidRPr="005F5F14">
        <w:rPr>
          <w:rFonts w:asciiTheme="majorHAnsi" w:hAnsiTheme="majorHAnsi" w:cstheme="majorHAnsi"/>
          <w:b/>
          <w:sz w:val="28"/>
          <w:szCs w:val="28"/>
        </w:rPr>
        <w:t>Điều 3.</w:t>
      </w:r>
      <w:r w:rsidR="00BE2366" w:rsidRPr="005F5F14">
        <w:rPr>
          <w:rFonts w:asciiTheme="majorHAnsi" w:hAnsiTheme="majorHAnsi" w:cstheme="majorHAnsi"/>
          <w:b/>
          <w:sz w:val="28"/>
          <w:szCs w:val="28"/>
          <w:lang w:val="en-US"/>
        </w:rPr>
        <w:t xml:space="preserve"> </w:t>
      </w:r>
      <w:r w:rsidRPr="005F5F14">
        <w:rPr>
          <w:rFonts w:asciiTheme="majorHAnsi" w:hAnsiTheme="majorHAnsi" w:cstheme="majorHAnsi"/>
          <w:sz w:val="28"/>
          <w:szCs w:val="28"/>
        </w:rPr>
        <w:t xml:space="preserve">Nghị quyết này có hiệu lực thi hành kể từ ngày Hội đồng nhân dân tỉnh thông qua. </w:t>
      </w:r>
    </w:p>
    <w:p w14:paraId="59407AFC" w14:textId="2B6CA83B" w:rsidR="00DB68A0" w:rsidRPr="005F5F14" w:rsidRDefault="00DB68A0" w:rsidP="00A01113">
      <w:pPr>
        <w:spacing w:before="120" w:after="60" w:line="240" w:lineRule="auto"/>
        <w:ind w:firstLine="720"/>
        <w:jc w:val="both"/>
        <w:rPr>
          <w:rFonts w:asciiTheme="majorHAnsi" w:eastAsia="Times New Roman" w:hAnsiTheme="majorHAnsi" w:cstheme="majorHAnsi"/>
          <w:i/>
          <w:spacing w:val="-4"/>
          <w:sz w:val="28"/>
          <w:szCs w:val="28"/>
          <w:lang w:val="nl-NL"/>
        </w:rPr>
      </w:pPr>
      <w:r w:rsidRPr="005F5F14">
        <w:rPr>
          <w:rFonts w:asciiTheme="majorHAnsi" w:eastAsia="Times New Roman" w:hAnsiTheme="majorHAnsi" w:cstheme="majorHAnsi"/>
          <w:i/>
          <w:spacing w:val="-4"/>
          <w:sz w:val="28"/>
          <w:szCs w:val="28"/>
          <w:lang w:val="nl-NL"/>
        </w:rPr>
        <w:t xml:space="preserve">Nghị quyết này đã được Hội đồng nhân dân tỉnh Điện Biên khóa </w:t>
      </w:r>
      <w:r w:rsidR="00951D49" w:rsidRPr="005F5F14">
        <w:rPr>
          <w:rFonts w:asciiTheme="majorHAnsi" w:eastAsia="Times New Roman" w:hAnsiTheme="majorHAnsi" w:cstheme="majorHAnsi"/>
          <w:i/>
          <w:spacing w:val="-4"/>
          <w:sz w:val="28"/>
          <w:szCs w:val="28"/>
          <w:lang w:val="nl-NL"/>
        </w:rPr>
        <w:t xml:space="preserve">XV, </w:t>
      </w:r>
      <w:r w:rsidRPr="005F5F14">
        <w:rPr>
          <w:rFonts w:asciiTheme="majorHAnsi" w:eastAsia="Times New Roman" w:hAnsiTheme="majorHAnsi" w:cstheme="majorHAnsi"/>
          <w:i/>
          <w:spacing w:val="-4"/>
          <w:sz w:val="28"/>
          <w:szCs w:val="28"/>
          <w:lang w:val="nl-NL"/>
        </w:rPr>
        <w:t>Kỳ họp th</w:t>
      </w:r>
      <w:r w:rsidRPr="005F5F14">
        <w:rPr>
          <w:rFonts w:asciiTheme="majorHAnsi" w:eastAsia="Times New Roman" w:hAnsiTheme="majorHAnsi" w:cstheme="majorHAnsi"/>
          <w:i/>
          <w:spacing w:val="-4"/>
          <w:sz w:val="28"/>
          <w:szCs w:val="28"/>
        </w:rPr>
        <w:t xml:space="preserve">ứ </w:t>
      </w:r>
      <w:r w:rsidR="00BE2366" w:rsidRPr="005F5F14">
        <w:rPr>
          <w:rFonts w:asciiTheme="majorHAnsi" w:eastAsia="Times New Roman" w:hAnsiTheme="majorHAnsi" w:cstheme="majorHAnsi"/>
          <w:i/>
          <w:spacing w:val="-4"/>
          <w:sz w:val="28"/>
          <w:szCs w:val="28"/>
          <w:lang w:val="en-US"/>
        </w:rPr>
        <w:t>hai</w:t>
      </w:r>
      <w:r w:rsidRPr="005F5F14">
        <w:rPr>
          <w:rFonts w:asciiTheme="majorHAnsi" w:eastAsia="Times New Roman" w:hAnsiTheme="majorHAnsi" w:cstheme="majorHAnsi"/>
          <w:i/>
          <w:spacing w:val="-4"/>
          <w:sz w:val="28"/>
          <w:szCs w:val="28"/>
          <w:lang w:val="nl-NL"/>
        </w:rPr>
        <w:t xml:space="preserve"> thông qua ngày </w:t>
      </w:r>
      <w:r w:rsidR="00BE2366" w:rsidRPr="005F5F14">
        <w:rPr>
          <w:rFonts w:asciiTheme="majorHAnsi" w:eastAsia="Times New Roman" w:hAnsiTheme="majorHAnsi" w:cstheme="majorHAnsi"/>
          <w:i/>
          <w:spacing w:val="-4"/>
          <w:sz w:val="28"/>
          <w:szCs w:val="28"/>
          <w:lang w:val="nl-NL"/>
        </w:rPr>
        <w:t xml:space="preserve">   </w:t>
      </w:r>
      <w:r w:rsidR="00951D49" w:rsidRPr="005F5F14">
        <w:rPr>
          <w:rFonts w:asciiTheme="majorHAnsi" w:eastAsia="Times New Roman" w:hAnsiTheme="majorHAnsi" w:cstheme="majorHAnsi"/>
          <w:i/>
          <w:spacing w:val="-4"/>
          <w:sz w:val="28"/>
          <w:szCs w:val="28"/>
          <w:lang w:val="nl-NL"/>
        </w:rPr>
        <w:t xml:space="preserve"> tháng </w:t>
      </w:r>
      <w:r w:rsidR="00BE2366" w:rsidRPr="005F5F14">
        <w:rPr>
          <w:rFonts w:asciiTheme="majorHAnsi" w:eastAsia="Times New Roman" w:hAnsiTheme="majorHAnsi" w:cstheme="majorHAnsi"/>
          <w:i/>
          <w:spacing w:val="-4"/>
          <w:sz w:val="28"/>
          <w:szCs w:val="28"/>
          <w:lang w:val="nl-NL"/>
        </w:rPr>
        <w:t>8</w:t>
      </w:r>
      <w:r w:rsidR="00951D49" w:rsidRPr="005F5F14">
        <w:rPr>
          <w:rFonts w:asciiTheme="majorHAnsi" w:eastAsia="Times New Roman" w:hAnsiTheme="majorHAnsi" w:cstheme="majorHAnsi"/>
          <w:i/>
          <w:spacing w:val="-4"/>
          <w:sz w:val="28"/>
          <w:szCs w:val="28"/>
          <w:lang w:val="nl-NL"/>
        </w:rPr>
        <w:t xml:space="preserve"> </w:t>
      </w:r>
      <w:r w:rsidRPr="005F5F14">
        <w:rPr>
          <w:rFonts w:asciiTheme="majorHAnsi" w:eastAsia="Times New Roman" w:hAnsiTheme="majorHAnsi" w:cstheme="majorHAnsi"/>
          <w:i/>
          <w:spacing w:val="-4"/>
          <w:sz w:val="28"/>
          <w:szCs w:val="28"/>
          <w:lang w:val="nl-NL"/>
        </w:rPr>
        <w:t xml:space="preserve"> năm 2021./.</w:t>
      </w:r>
    </w:p>
    <w:p w14:paraId="05DB5568" w14:textId="77777777" w:rsidR="00544B9A" w:rsidRPr="005F5F14" w:rsidRDefault="00544B9A" w:rsidP="006C221F">
      <w:pPr>
        <w:spacing w:before="60" w:after="60" w:line="240" w:lineRule="auto"/>
        <w:ind w:firstLine="720"/>
        <w:jc w:val="both"/>
        <w:rPr>
          <w:rFonts w:asciiTheme="majorHAnsi" w:eastAsia="Times New Roman" w:hAnsiTheme="majorHAnsi" w:cstheme="majorHAnsi"/>
          <w:i/>
          <w:spacing w:val="-4"/>
          <w:sz w:val="12"/>
          <w:szCs w:val="28"/>
          <w:lang w:val="nl-NL"/>
        </w:rPr>
      </w:pPr>
    </w:p>
    <w:tbl>
      <w:tblPr>
        <w:tblW w:w="9142" w:type="dxa"/>
        <w:tblInd w:w="108" w:type="dxa"/>
        <w:tblBorders>
          <w:insideH w:val="single" w:sz="4" w:space="0" w:color="auto"/>
        </w:tblBorders>
        <w:tblLayout w:type="fixed"/>
        <w:tblLook w:val="0000" w:firstRow="0" w:lastRow="0" w:firstColumn="0" w:lastColumn="0" w:noHBand="0" w:noVBand="0"/>
      </w:tblPr>
      <w:tblGrid>
        <w:gridCol w:w="4678"/>
        <w:gridCol w:w="4464"/>
      </w:tblGrid>
      <w:tr w:rsidR="00DB68A0" w:rsidRPr="005F5F14" w14:paraId="476714C3" w14:textId="77777777" w:rsidTr="0042365A">
        <w:trPr>
          <w:trHeight w:val="1935"/>
        </w:trPr>
        <w:tc>
          <w:tcPr>
            <w:tcW w:w="4678" w:type="dxa"/>
          </w:tcPr>
          <w:p w14:paraId="33000054" w14:textId="77777777" w:rsidR="00DB68A0" w:rsidRPr="005F5F14" w:rsidRDefault="00DB68A0" w:rsidP="005303B6">
            <w:pPr>
              <w:spacing w:after="0" w:line="240" w:lineRule="auto"/>
              <w:jc w:val="both"/>
              <w:rPr>
                <w:rFonts w:asciiTheme="majorHAnsi" w:eastAsia="Times New Roman" w:hAnsiTheme="majorHAnsi" w:cstheme="majorHAnsi"/>
                <w:b/>
                <w:i/>
                <w:sz w:val="24"/>
                <w:szCs w:val="24"/>
              </w:rPr>
            </w:pPr>
            <w:r w:rsidRPr="005F5F14">
              <w:rPr>
                <w:rFonts w:asciiTheme="majorHAnsi" w:eastAsia="Times New Roman" w:hAnsiTheme="majorHAnsi" w:cstheme="majorHAnsi"/>
                <w:b/>
                <w:i/>
                <w:sz w:val="24"/>
                <w:szCs w:val="24"/>
              </w:rPr>
              <w:t>Nơi nhận:</w:t>
            </w:r>
          </w:p>
          <w:p w14:paraId="6349976F" w14:textId="77777777" w:rsidR="00511237" w:rsidRPr="005F5F14" w:rsidRDefault="00511237" w:rsidP="00511237">
            <w:pPr>
              <w:spacing w:after="0" w:line="240" w:lineRule="auto"/>
              <w:jc w:val="both"/>
              <w:rPr>
                <w:rFonts w:asciiTheme="majorHAnsi" w:eastAsia="Times New Roman" w:hAnsiTheme="majorHAnsi" w:cstheme="majorHAnsi"/>
                <w:bCs/>
                <w:szCs w:val="24"/>
                <w:lang w:val="nl-NL"/>
              </w:rPr>
            </w:pPr>
            <w:r w:rsidRPr="005F5F14">
              <w:rPr>
                <w:rFonts w:asciiTheme="majorHAnsi" w:eastAsia="Times New Roman" w:hAnsiTheme="majorHAnsi" w:cstheme="majorHAnsi"/>
                <w:lang w:val="nl-NL"/>
              </w:rPr>
              <w:t>- Như điều 2;</w:t>
            </w:r>
          </w:p>
          <w:p w14:paraId="19436720" w14:textId="77777777" w:rsidR="00511237" w:rsidRPr="005F5F14" w:rsidRDefault="00511237" w:rsidP="00511237">
            <w:pPr>
              <w:spacing w:after="0" w:line="240" w:lineRule="auto"/>
              <w:jc w:val="both"/>
              <w:rPr>
                <w:rFonts w:asciiTheme="majorHAnsi" w:eastAsia="Times New Roman" w:hAnsiTheme="majorHAnsi" w:cstheme="majorHAnsi"/>
                <w:lang w:val="nl-NL"/>
              </w:rPr>
            </w:pPr>
            <w:r w:rsidRPr="005F5F14">
              <w:rPr>
                <w:rFonts w:asciiTheme="majorHAnsi" w:eastAsia="Times New Roman" w:hAnsiTheme="majorHAnsi" w:cstheme="majorHAnsi"/>
                <w:lang w:val="nl-NL"/>
              </w:rPr>
              <w:t>- Ủy ban thường vụ Quốc hội;</w:t>
            </w:r>
          </w:p>
          <w:p w14:paraId="49D7FC62" w14:textId="77777777" w:rsidR="00511237" w:rsidRPr="005F5F14" w:rsidRDefault="00511237" w:rsidP="00511237">
            <w:pPr>
              <w:spacing w:after="0" w:line="240" w:lineRule="auto"/>
              <w:jc w:val="both"/>
              <w:rPr>
                <w:rFonts w:asciiTheme="majorHAnsi" w:eastAsia="Times New Roman" w:hAnsiTheme="majorHAnsi" w:cstheme="majorHAnsi"/>
                <w:bCs/>
                <w:szCs w:val="24"/>
                <w:lang w:val="nl-NL"/>
              </w:rPr>
            </w:pPr>
            <w:r w:rsidRPr="005F5F14">
              <w:rPr>
                <w:rFonts w:asciiTheme="majorHAnsi" w:eastAsia="Times New Roman" w:hAnsiTheme="majorHAnsi" w:cstheme="majorHAnsi"/>
                <w:lang w:val="nl-NL"/>
              </w:rPr>
              <w:t>- Chính phủ;</w:t>
            </w:r>
          </w:p>
          <w:p w14:paraId="7DFA198F" w14:textId="77777777" w:rsidR="00511237" w:rsidRPr="005F5F14" w:rsidRDefault="00511237" w:rsidP="00511237">
            <w:pPr>
              <w:spacing w:after="0" w:line="240" w:lineRule="auto"/>
              <w:jc w:val="both"/>
              <w:rPr>
                <w:rFonts w:asciiTheme="majorHAnsi" w:eastAsia="Times New Roman" w:hAnsiTheme="majorHAnsi" w:cstheme="majorHAnsi"/>
                <w:bCs/>
                <w:szCs w:val="24"/>
                <w:lang w:val="nl-NL"/>
              </w:rPr>
            </w:pPr>
            <w:r w:rsidRPr="005F5F14">
              <w:rPr>
                <w:rFonts w:asciiTheme="majorHAnsi" w:eastAsia="Times New Roman" w:hAnsiTheme="majorHAnsi" w:cstheme="majorHAnsi"/>
                <w:lang w:val="nl-NL"/>
              </w:rPr>
              <w:t>- Văn phòng Chính phủ;</w:t>
            </w:r>
          </w:p>
          <w:p w14:paraId="7EB37A9B" w14:textId="77777777" w:rsidR="00511237" w:rsidRPr="005F5F14" w:rsidRDefault="00511237" w:rsidP="00511237">
            <w:pPr>
              <w:spacing w:after="0" w:line="240" w:lineRule="auto"/>
              <w:rPr>
                <w:rFonts w:asciiTheme="majorHAnsi" w:eastAsia="Times New Roman" w:hAnsiTheme="majorHAnsi" w:cstheme="majorHAnsi"/>
                <w:bCs/>
                <w:szCs w:val="24"/>
                <w:lang w:val="nl-NL"/>
              </w:rPr>
            </w:pPr>
            <w:r w:rsidRPr="005F5F14">
              <w:rPr>
                <w:rFonts w:asciiTheme="majorHAnsi" w:eastAsia="Times New Roman" w:hAnsiTheme="majorHAnsi" w:cstheme="majorHAnsi"/>
                <w:lang w:val="nl-NL"/>
              </w:rPr>
              <w:t>- Các Bộ: Kế hoạch và Đầu tư, Tài chính;</w:t>
            </w:r>
          </w:p>
          <w:p w14:paraId="46738FA8" w14:textId="77777777" w:rsidR="00511237" w:rsidRPr="005F5F14" w:rsidRDefault="00511237" w:rsidP="00511237">
            <w:pPr>
              <w:spacing w:after="0" w:line="240" w:lineRule="auto"/>
              <w:ind w:right="-142"/>
              <w:rPr>
                <w:rFonts w:asciiTheme="majorHAnsi" w:eastAsia="Times New Roman" w:hAnsiTheme="majorHAnsi" w:cstheme="majorHAnsi"/>
                <w:bCs/>
                <w:szCs w:val="24"/>
                <w:lang w:val="es-ES"/>
              </w:rPr>
            </w:pPr>
            <w:r w:rsidRPr="005F5F14">
              <w:rPr>
                <w:rFonts w:asciiTheme="majorHAnsi" w:eastAsia="Times New Roman" w:hAnsiTheme="majorHAnsi" w:cstheme="majorHAnsi"/>
                <w:sz w:val="24"/>
                <w:szCs w:val="24"/>
              </w:rPr>
              <w:t xml:space="preserve">- </w:t>
            </w:r>
            <w:r w:rsidRPr="005F5F14">
              <w:rPr>
                <w:rFonts w:asciiTheme="majorHAnsi" w:eastAsia="Times New Roman" w:hAnsiTheme="majorHAnsi" w:cstheme="majorHAnsi"/>
              </w:rPr>
              <w:t>TT Tỉnh ủy</w:t>
            </w:r>
            <w:r w:rsidRPr="005F5F14">
              <w:rPr>
                <w:rFonts w:asciiTheme="majorHAnsi" w:eastAsia="Times New Roman" w:hAnsiTheme="majorHAnsi" w:cstheme="majorHAnsi"/>
                <w:lang w:val="nl-NL"/>
              </w:rPr>
              <w:t xml:space="preserve">; </w:t>
            </w:r>
            <w:r w:rsidRPr="005F5F14">
              <w:rPr>
                <w:rFonts w:asciiTheme="majorHAnsi" w:eastAsia="Times New Roman" w:hAnsiTheme="majorHAnsi" w:cstheme="majorHAnsi"/>
                <w:lang w:val="es-ES"/>
              </w:rPr>
              <w:t xml:space="preserve">HĐND; UBND tỉnh, </w:t>
            </w:r>
          </w:p>
          <w:p w14:paraId="5A5B09E7" w14:textId="77777777" w:rsidR="00511237" w:rsidRPr="005F5F14" w:rsidRDefault="00511237" w:rsidP="00511237">
            <w:pPr>
              <w:spacing w:after="0" w:line="240" w:lineRule="auto"/>
              <w:ind w:right="-142"/>
              <w:jc w:val="both"/>
              <w:rPr>
                <w:rFonts w:asciiTheme="majorHAnsi" w:eastAsia="Times New Roman" w:hAnsiTheme="majorHAnsi" w:cstheme="majorHAnsi"/>
                <w:bCs/>
                <w:szCs w:val="24"/>
                <w:lang w:val="es-ES"/>
              </w:rPr>
            </w:pPr>
            <w:r w:rsidRPr="005F5F14">
              <w:rPr>
                <w:rFonts w:asciiTheme="majorHAnsi" w:eastAsia="Times New Roman" w:hAnsiTheme="majorHAnsi" w:cstheme="majorHAnsi"/>
                <w:lang w:val="es-ES"/>
              </w:rPr>
              <w:t>- UBMTTQ VN tỉnh;</w:t>
            </w:r>
          </w:p>
          <w:p w14:paraId="7197D601" w14:textId="77777777" w:rsidR="00511237" w:rsidRPr="005F5F14" w:rsidRDefault="00511237" w:rsidP="00511237">
            <w:pPr>
              <w:spacing w:after="0" w:line="240" w:lineRule="auto"/>
              <w:ind w:right="-142"/>
              <w:rPr>
                <w:rFonts w:asciiTheme="majorHAnsi" w:eastAsia="Times New Roman" w:hAnsiTheme="majorHAnsi" w:cstheme="majorHAnsi"/>
                <w:szCs w:val="24"/>
              </w:rPr>
            </w:pPr>
            <w:r w:rsidRPr="005F5F14">
              <w:rPr>
                <w:rFonts w:asciiTheme="majorHAnsi" w:eastAsia="Times New Roman" w:hAnsiTheme="majorHAnsi" w:cstheme="majorHAnsi"/>
              </w:rPr>
              <w:t xml:space="preserve">- </w:t>
            </w:r>
            <w:r w:rsidRPr="005F5F14">
              <w:rPr>
                <w:rFonts w:asciiTheme="majorHAnsi" w:eastAsia="Times New Roman" w:hAnsiTheme="majorHAnsi" w:cstheme="majorHAnsi"/>
                <w:lang w:val="es-ES"/>
              </w:rPr>
              <w:t>Đ</w:t>
            </w:r>
            <w:r w:rsidRPr="005F5F14">
              <w:rPr>
                <w:rFonts w:asciiTheme="majorHAnsi" w:eastAsia="Times New Roman" w:hAnsiTheme="majorHAnsi" w:cstheme="majorHAnsi"/>
              </w:rPr>
              <w:t xml:space="preserve">ại biểu Quốc hội, </w:t>
            </w:r>
            <w:r w:rsidRPr="005F5F14">
              <w:rPr>
                <w:rFonts w:asciiTheme="majorHAnsi" w:eastAsia="Times New Roman" w:hAnsiTheme="majorHAnsi" w:cstheme="majorHAnsi"/>
                <w:lang w:val="es-ES"/>
              </w:rPr>
              <w:t>Đ</w:t>
            </w:r>
            <w:r w:rsidRPr="005F5F14">
              <w:rPr>
                <w:rFonts w:asciiTheme="majorHAnsi" w:eastAsia="Times New Roman" w:hAnsiTheme="majorHAnsi" w:cstheme="majorHAnsi"/>
              </w:rPr>
              <w:t>ại biểu HĐND tỉnh;</w:t>
            </w:r>
          </w:p>
          <w:p w14:paraId="68F9E490" w14:textId="1C86888B" w:rsidR="00511237" w:rsidRPr="005F5F14" w:rsidRDefault="00511237" w:rsidP="00511237">
            <w:pPr>
              <w:spacing w:after="0" w:line="240" w:lineRule="auto"/>
              <w:ind w:right="-142"/>
              <w:rPr>
                <w:rFonts w:asciiTheme="majorHAnsi" w:eastAsia="Times New Roman" w:hAnsiTheme="majorHAnsi" w:cstheme="majorHAnsi"/>
                <w:lang w:val="en-US"/>
              </w:rPr>
            </w:pPr>
            <w:r w:rsidRPr="005F5F14">
              <w:rPr>
                <w:rFonts w:asciiTheme="majorHAnsi" w:eastAsia="Times New Roman" w:hAnsiTheme="majorHAnsi" w:cstheme="majorHAnsi"/>
              </w:rPr>
              <w:t xml:space="preserve">- Các Sở: KH&amp;ĐT; TC; </w:t>
            </w:r>
            <w:r w:rsidRPr="005F5F14">
              <w:rPr>
                <w:rFonts w:asciiTheme="majorHAnsi" w:eastAsia="Times New Roman" w:hAnsiTheme="majorHAnsi" w:cstheme="majorHAnsi"/>
                <w:lang w:val="en-US"/>
              </w:rPr>
              <w:t>NN&amp;PTNT, GTVT;</w:t>
            </w:r>
          </w:p>
          <w:p w14:paraId="55C2606C" w14:textId="3D3A2DDA" w:rsidR="00511237" w:rsidRPr="005F5F14" w:rsidRDefault="00511237" w:rsidP="00511237">
            <w:pPr>
              <w:spacing w:after="0" w:line="240" w:lineRule="auto"/>
              <w:ind w:right="-142"/>
              <w:rPr>
                <w:rFonts w:asciiTheme="majorHAnsi" w:eastAsia="Times New Roman" w:hAnsiTheme="majorHAnsi" w:cstheme="majorHAnsi"/>
              </w:rPr>
            </w:pPr>
            <w:r w:rsidRPr="005F5F14">
              <w:rPr>
                <w:rFonts w:asciiTheme="majorHAnsi" w:eastAsia="Times New Roman" w:hAnsiTheme="majorHAnsi" w:cstheme="majorHAnsi"/>
              </w:rPr>
              <w:t xml:space="preserve">- </w:t>
            </w:r>
            <w:r w:rsidRPr="005F5F14">
              <w:rPr>
                <w:rFonts w:asciiTheme="majorHAnsi" w:eastAsia="Times New Roman" w:hAnsiTheme="majorHAnsi" w:cstheme="majorHAnsi"/>
                <w:lang w:val="en-US"/>
              </w:rPr>
              <w:t xml:space="preserve">TT Huyện uỷ, HĐND, UBND </w:t>
            </w:r>
            <w:r w:rsidR="00E35FEA" w:rsidRPr="005F5F14">
              <w:rPr>
                <w:rFonts w:asciiTheme="majorHAnsi" w:eastAsia="Times New Roman" w:hAnsiTheme="majorHAnsi" w:cstheme="majorHAnsi"/>
                <w:lang w:val="en-US"/>
              </w:rPr>
              <w:t>huyện Mường Nhé, Nậm Pồ, Mường Chà</w:t>
            </w:r>
            <w:r w:rsidRPr="005F5F14">
              <w:rPr>
                <w:rFonts w:asciiTheme="majorHAnsi" w:eastAsia="Times New Roman" w:hAnsiTheme="majorHAnsi" w:cstheme="majorHAnsi"/>
                <w:lang w:val="en-US"/>
              </w:rPr>
              <w:t>;</w:t>
            </w:r>
          </w:p>
          <w:p w14:paraId="1CF9EF98" w14:textId="77777777" w:rsidR="00511237" w:rsidRPr="005F5F14" w:rsidRDefault="00511237" w:rsidP="00511237">
            <w:pPr>
              <w:spacing w:after="0" w:line="240" w:lineRule="auto"/>
              <w:ind w:right="-142"/>
              <w:rPr>
                <w:rFonts w:asciiTheme="majorHAnsi" w:eastAsia="Times New Roman" w:hAnsiTheme="majorHAnsi" w:cstheme="majorHAnsi"/>
                <w:lang w:val="en-US"/>
              </w:rPr>
            </w:pPr>
            <w:r w:rsidRPr="005F5F14">
              <w:rPr>
                <w:rFonts w:asciiTheme="majorHAnsi" w:eastAsia="Times New Roman" w:hAnsiTheme="majorHAnsi" w:cstheme="majorHAnsi"/>
              </w:rPr>
              <w:t>- L</w:t>
            </w:r>
            <w:r w:rsidRPr="005F5F14">
              <w:rPr>
                <w:rFonts w:asciiTheme="majorHAnsi" w:eastAsia="Times New Roman" w:hAnsiTheme="majorHAnsi" w:cstheme="majorHAnsi"/>
                <w:lang w:val="en-US"/>
              </w:rPr>
              <w:t xml:space="preserve">Đ, CV </w:t>
            </w:r>
            <w:r w:rsidRPr="005F5F14">
              <w:rPr>
                <w:rFonts w:asciiTheme="majorHAnsi" w:eastAsia="Times New Roman" w:hAnsiTheme="majorHAnsi" w:cstheme="majorHAnsi"/>
              </w:rPr>
              <w:t xml:space="preserve"> VP</w:t>
            </w:r>
            <w:r w:rsidRPr="005F5F14">
              <w:rPr>
                <w:rFonts w:asciiTheme="majorHAnsi" w:eastAsia="Times New Roman" w:hAnsiTheme="majorHAnsi" w:cstheme="majorHAnsi"/>
                <w:lang w:val="en-US"/>
              </w:rPr>
              <w:t xml:space="preserve"> Đoàn ĐBQH và </w:t>
            </w:r>
            <w:r w:rsidRPr="005F5F14">
              <w:rPr>
                <w:rFonts w:asciiTheme="majorHAnsi" w:eastAsia="Times New Roman" w:hAnsiTheme="majorHAnsi" w:cstheme="majorHAnsi"/>
              </w:rPr>
              <w:t>HĐND tỉnh;</w:t>
            </w:r>
          </w:p>
          <w:p w14:paraId="3B696453" w14:textId="77777777" w:rsidR="00511237" w:rsidRPr="005F5F14" w:rsidRDefault="00511237" w:rsidP="00511237">
            <w:pPr>
              <w:spacing w:after="0" w:line="240" w:lineRule="auto"/>
              <w:ind w:right="-142"/>
              <w:rPr>
                <w:rFonts w:ascii="Times New Roman" w:eastAsia="Times New Roman" w:hAnsi="Times New Roman"/>
                <w:lang w:val="en-US"/>
              </w:rPr>
            </w:pPr>
            <w:r w:rsidRPr="005F5F14">
              <w:rPr>
                <w:rFonts w:ascii="Times New Roman" w:eastAsia="Times New Roman" w:hAnsi="Times New Roman"/>
                <w:lang w:val="en-US"/>
              </w:rPr>
              <w:t>- Báo Điện Biên Phủ;</w:t>
            </w:r>
          </w:p>
          <w:p w14:paraId="553A9047" w14:textId="77777777" w:rsidR="00511237" w:rsidRPr="005F5F14" w:rsidRDefault="00511237" w:rsidP="00511237">
            <w:pPr>
              <w:spacing w:after="0" w:line="240" w:lineRule="auto"/>
              <w:ind w:right="-142"/>
              <w:rPr>
                <w:rFonts w:asciiTheme="majorHAnsi" w:eastAsia="Times New Roman" w:hAnsiTheme="majorHAnsi" w:cstheme="majorHAnsi"/>
                <w:szCs w:val="24"/>
                <w:lang w:val="en-US"/>
              </w:rPr>
            </w:pPr>
            <w:r w:rsidRPr="005F5F14">
              <w:rPr>
                <w:rFonts w:ascii="Times New Roman" w:hAnsi="Times New Roman"/>
                <w:bCs/>
                <w:iCs/>
                <w:lang w:val="es-ES"/>
              </w:rPr>
              <w:t>- Cổng TTĐT Đoàn ĐBQH &amp;HĐND tỉnh;</w:t>
            </w:r>
          </w:p>
          <w:p w14:paraId="12A8AB13" w14:textId="42BDE29D" w:rsidR="00DB68A0" w:rsidRPr="005F5F14" w:rsidRDefault="00511237" w:rsidP="00511237">
            <w:pPr>
              <w:spacing w:after="0" w:line="240" w:lineRule="auto"/>
              <w:jc w:val="both"/>
              <w:rPr>
                <w:rFonts w:asciiTheme="majorHAnsi" w:eastAsia="Times New Roman" w:hAnsiTheme="majorHAnsi" w:cstheme="majorHAnsi"/>
                <w:sz w:val="28"/>
                <w:szCs w:val="28"/>
              </w:rPr>
            </w:pPr>
            <w:r w:rsidRPr="005F5F14">
              <w:rPr>
                <w:rFonts w:asciiTheme="majorHAnsi" w:eastAsia="Times New Roman" w:hAnsiTheme="majorHAnsi" w:cstheme="majorHAnsi"/>
              </w:rPr>
              <w:t>- Lư</w:t>
            </w:r>
            <w:r w:rsidRPr="005F5F14">
              <w:rPr>
                <w:rFonts w:asciiTheme="majorHAnsi" w:eastAsia="Times New Roman" w:hAnsiTheme="majorHAnsi" w:cstheme="majorHAnsi"/>
              </w:rPr>
              <w:softHyphen/>
            </w:r>
            <w:r w:rsidRPr="005F5F14">
              <w:rPr>
                <w:rFonts w:asciiTheme="majorHAnsi" w:eastAsia="Times New Roman" w:hAnsiTheme="majorHAnsi" w:cstheme="majorHAnsi"/>
              </w:rPr>
              <w:softHyphen/>
              <w:t>u: VT.</w:t>
            </w:r>
          </w:p>
        </w:tc>
        <w:tc>
          <w:tcPr>
            <w:tcW w:w="4464" w:type="dxa"/>
          </w:tcPr>
          <w:p w14:paraId="6BB7C0E1" w14:textId="77777777" w:rsidR="00DB68A0" w:rsidRPr="005F5F14" w:rsidRDefault="00DB68A0" w:rsidP="005303B6">
            <w:pPr>
              <w:spacing w:before="40" w:after="0" w:line="240" w:lineRule="auto"/>
              <w:jc w:val="center"/>
              <w:rPr>
                <w:rFonts w:asciiTheme="majorHAnsi" w:eastAsia="Times New Roman" w:hAnsiTheme="majorHAnsi" w:cstheme="majorHAnsi"/>
                <w:b/>
                <w:spacing w:val="-10"/>
                <w:sz w:val="26"/>
                <w:szCs w:val="28"/>
              </w:rPr>
            </w:pPr>
            <w:r w:rsidRPr="005F5F14">
              <w:rPr>
                <w:rFonts w:asciiTheme="majorHAnsi" w:eastAsia="Times New Roman" w:hAnsiTheme="majorHAnsi" w:cstheme="majorHAnsi"/>
                <w:b/>
                <w:spacing w:val="-10"/>
                <w:sz w:val="26"/>
                <w:szCs w:val="28"/>
              </w:rPr>
              <w:t>CHỦ TỊCH</w:t>
            </w:r>
          </w:p>
          <w:p w14:paraId="036F74CC" w14:textId="77777777" w:rsidR="00DB68A0" w:rsidRPr="005F5F14" w:rsidRDefault="00DB68A0" w:rsidP="005303B6">
            <w:pPr>
              <w:spacing w:before="40" w:after="0" w:line="240" w:lineRule="auto"/>
              <w:jc w:val="center"/>
              <w:rPr>
                <w:rFonts w:asciiTheme="majorHAnsi" w:eastAsia="Times New Roman" w:hAnsiTheme="majorHAnsi" w:cstheme="majorHAnsi"/>
                <w:b/>
                <w:spacing w:val="-10"/>
                <w:sz w:val="28"/>
                <w:szCs w:val="28"/>
              </w:rPr>
            </w:pPr>
          </w:p>
          <w:p w14:paraId="65E06FBA" w14:textId="77777777" w:rsidR="00DB68A0" w:rsidRPr="005F5F14" w:rsidRDefault="00DB68A0" w:rsidP="005303B6">
            <w:pPr>
              <w:spacing w:before="40" w:after="0" w:line="240" w:lineRule="auto"/>
              <w:jc w:val="center"/>
              <w:rPr>
                <w:rFonts w:asciiTheme="majorHAnsi" w:eastAsia="Times New Roman" w:hAnsiTheme="majorHAnsi" w:cstheme="majorHAnsi"/>
                <w:b/>
                <w:spacing w:val="-10"/>
                <w:sz w:val="28"/>
                <w:szCs w:val="28"/>
              </w:rPr>
            </w:pPr>
          </w:p>
          <w:p w14:paraId="6E2B268F" w14:textId="77777777" w:rsidR="00DB68A0" w:rsidRPr="005F5F14" w:rsidRDefault="00DB68A0" w:rsidP="005303B6">
            <w:pPr>
              <w:spacing w:before="40" w:after="0" w:line="240" w:lineRule="auto"/>
              <w:jc w:val="center"/>
              <w:rPr>
                <w:rFonts w:asciiTheme="majorHAnsi" w:eastAsia="Times New Roman" w:hAnsiTheme="majorHAnsi" w:cstheme="majorHAnsi"/>
                <w:b/>
                <w:i/>
                <w:spacing w:val="-10"/>
                <w:sz w:val="28"/>
                <w:szCs w:val="28"/>
              </w:rPr>
            </w:pPr>
            <w:r w:rsidRPr="005F5F14">
              <w:rPr>
                <w:rFonts w:asciiTheme="majorHAnsi" w:eastAsia="Times New Roman" w:hAnsiTheme="majorHAnsi" w:cstheme="majorHAnsi"/>
                <w:b/>
                <w:i/>
                <w:spacing w:val="-10"/>
                <w:sz w:val="28"/>
                <w:szCs w:val="28"/>
              </w:rPr>
              <w:t xml:space="preserve"> </w:t>
            </w:r>
          </w:p>
          <w:p w14:paraId="08731CAF" w14:textId="77777777" w:rsidR="00DB68A0" w:rsidRPr="005F5F14" w:rsidRDefault="00DB68A0" w:rsidP="005303B6">
            <w:pPr>
              <w:spacing w:before="40" w:after="0" w:line="240" w:lineRule="auto"/>
              <w:jc w:val="center"/>
              <w:rPr>
                <w:rFonts w:asciiTheme="majorHAnsi" w:eastAsia="Times New Roman" w:hAnsiTheme="majorHAnsi" w:cstheme="majorHAnsi"/>
                <w:b/>
                <w:i/>
                <w:spacing w:val="-10"/>
                <w:sz w:val="28"/>
                <w:szCs w:val="28"/>
              </w:rPr>
            </w:pPr>
          </w:p>
          <w:p w14:paraId="43202C3B" w14:textId="77777777" w:rsidR="00DB68A0" w:rsidRPr="005F5F14" w:rsidRDefault="00DB68A0" w:rsidP="005303B6">
            <w:pPr>
              <w:spacing w:before="40" w:after="0" w:line="240" w:lineRule="auto"/>
              <w:jc w:val="center"/>
              <w:rPr>
                <w:rFonts w:asciiTheme="majorHAnsi" w:eastAsia="Times New Roman" w:hAnsiTheme="majorHAnsi" w:cstheme="majorHAnsi"/>
                <w:b/>
                <w:spacing w:val="-10"/>
                <w:sz w:val="28"/>
                <w:szCs w:val="28"/>
              </w:rPr>
            </w:pPr>
          </w:p>
          <w:p w14:paraId="444DB84A" w14:textId="3B7BE55E" w:rsidR="00DB68A0" w:rsidRPr="005F5F14" w:rsidRDefault="0042365A" w:rsidP="005303B6">
            <w:pPr>
              <w:spacing w:before="40" w:after="0" w:line="240" w:lineRule="auto"/>
              <w:jc w:val="center"/>
              <w:rPr>
                <w:rFonts w:asciiTheme="majorHAnsi" w:eastAsia="Times New Roman" w:hAnsiTheme="majorHAnsi" w:cstheme="majorHAnsi"/>
                <w:b/>
                <w:spacing w:val="-10"/>
                <w:sz w:val="28"/>
                <w:szCs w:val="28"/>
                <w:lang w:val="en-US"/>
              </w:rPr>
            </w:pPr>
            <w:r w:rsidRPr="005F5F14">
              <w:rPr>
                <w:rFonts w:asciiTheme="majorHAnsi" w:eastAsia="Times New Roman" w:hAnsiTheme="majorHAnsi" w:cstheme="majorHAnsi"/>
                <w:b/>
                <w:spacing w:val="-10"/>
                <w:sz w:val="28"/>
                <w:szCs w:val="28"/>
                <w:lang w:val="en-US"/>
              </w:rPr>
              <w:t>Lò Văn Phương</w:t>
            </w:r>
          </w:p>
          <w:p w14:paraId="74A3B516" w14:textId="77777777" w:rsidR="00DB68A0" w:rsidRPr="005F5F14" w:rsidRDefault="00DB68A0" w:rsidP="005303B6">
            <w:pPr>
              <w:spacing w:after="0" w:line="240" w:lineRule="auto"/>
              <w:jc w:val="center"/>
              <w:rPr>
                <w:rFonts w:asciiTheme="majorHAnsi" w:eastAsia="Times New Roman" w:hAnsiTheme="majorHAnsi" w:cstheme="majorHAnsi"/>
                <w:b/>
                <w:sz w:val="28"/>
                <w:szCs w:val="28"/>
              </w:rPr>
            </w:pPr>
          </w:p>
        </w:tc>
      </w:tr>
    </w:tbl>
    <w:p w14:paraId="5CF93462" w14:textId="77777777" w:rsidR="00DF659C" w:rsidRPr="005F5F14" w:rsidRDefault="00237082">
      <w:pPr>
        <w:rPr>
          <w:rFonts w:asciiTheme="majorHAnsi" w:hAnsiTheme="majorHAnsi" w:cstheme="majorHAnsi"/>
        </w:rPr>
      </w:pPr>
    </w:p>
    <w:sectPr w:rsidR="00DF659C" w:rsidRPr="005F5F14" w:rsidSect="00C96482">
      <w:headerReference w:type="default" r:id="rId7"/>
      <w:pgSz w:w="11906" w:h="16838" w:code="9"/>
      <w:pgMar w:top="1134" w:right="1134" w:bottom="851"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6C0B" w14:textId="77777777" w:rsidR="00237082" w:rsidRDefault="00237082" w:rsidP="00C96482">
      <w:pPr>
        <w:spacing w:after="0" w:line="240" w:lineRule="auto"/>
      </w:pPr>
      <w:r>
        <w:separator/>
      </w:r>
    </w:p>
  </w:endnote>
  <w:endnote w:type="continuationSeparator" w:id="0">
    <w:p w14:paraId="1E7BFBF8" w14:textId="77777777" w:rsidR="00237082" w:rsidRDefault="00237082" w:rsidP="00C9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7201" w14:textId="77777777" w:rsidR="00237082" w:rsidRDefault="00237082" w:rsidP="00C96482">
      <w:pPr>
        <w:spacing w:after="0" w:line="240" w:lineRule="auto"/>
      </w:pPr>
      <w:r>
        <w:separator/>
      </w:r>
    </w:p>
  </w:footnote>
  <w:footnote w:type="continuationSeparator" w:id="0">
    <w:p w14:paraId="205A695B" w14:textId="77777777" w:rsidR="00237082" w:rsidRDefault="00237082" w:rsidP="00C96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621198"/>
      <w:docPartObj>
        <w:docPartGallery w:val="Page Numbers (Top of Page)"/>
        <w:docPartUnique/>
      </w:docPartObj>
    </w:sdtPr>
    <w:sdtEndPr>
      <w:rPr>
        <w:noProof/>
      </w:rPr>
    </w:sdtEndPr>
    <w:sdtContent>
      <w:p w14:paraId="16CBDB05" w14:textId="3D965D35" w:rsidR="00C96482" w:rsidRDefault="00C96482">
        <w:pPr>
          <w:pStyle w:val="Header"/>
          <w:jc w:val="center"/>
        </w:pPr>
        <w:r>
          <w:fldChar w:fldCharType="begin"/>
        </w:r>
        <w:r>
          <w:instrText xml:space="preserve"> PAGE   \* MERGEFORMAT </w:instrText>
        </w:r>
        <w:r>
          <w:fldChar w:fldCharType="separate"/>
        </w:r>
        <w:r w:rsidR="00E7009A">
          <w:rPr>
            <w:noProof/>
          </w:rPr>
          <w:t>2</w:t>
        </w:r>
        <w:r>
          <w:rPr>
            <w:noProof/>
          </w:rPr>
          <w:fldChar w:fldCharType="end"/>
        </w:r>
      </w:p>
    </w:sdtContent>
  </w:sdt>
  <w:p w14:paraId="19201EBE" w14:textId="77777777" w:rsidR="00C96482" w:rsidRDefault="00C964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8A0"/>
    <w:rsid w:val="0000211B"/>
    <w:rsid w:val="00023F58"/>
    <w:rsid w:val="000A60B8"/>
    <w:rsid w:val="000A7D6A"/>
    <w:rsid w:val="000B59F3"/>
    <w:rsid w:val="000B6098"/>
    <w:rsid w:val="000C4AE6"/>
    <w:rsid w:val="001007D8"/>
    <w:rsid w:val="00115D9B"/>
    <w:rsid w:val="00165666"/>
    <w:rsid w:val="00187776"/>
    <w:rsid w:val="00193B2B"/>
    <w:rsid w:val="00237082"/>
    <w:rsid w:val="00252E48"/>
    <w:rsid w:val="002803B6"/>
    <w:rsid w:val="002A64D8"/>
    <w:rsid w:val="002B454D"/>
    <w:rsid w:val="002D5EDE"/>
    <w:rsid w:val="002E481E"/>
    <w:rsid w:val="003240B6"/>
    <w:rsid w:val="00347503"/>
    <w:rsid w:val="00375681"/>
    <w:rsid w:val="003A26C1"/>
    <w:rsid w:val="003B5C9A"/>
    <w:rsid w:val="003D7084"/>
    <w:rsid w:val="003E7B6D"/>
    <w:rsid w:val="003F04C9"/>
    <w:rsid w:val="003F5EC0"/>
    <w:rsid w:val="0042365A"/>
    <w:rsid w:val="004455CA"/>
    <w:rsid w:val="0046785D"/>
    <w:rsid w:val="00483A5E"/>
    <w:rsid w:val="00484E40"/>
    <w:rsid w:val="004D7E5B"/>
    <w:rsid w:val="00511237"/>
    <w:rsid w:val="00544B9A"/>
    <w:rsid w:val="005462CB"/>
    <w:rsid w:val="005909D2"/>
    <w:rsid w:val="00596890"/>
    <w:rsid w:val="005A3212"/>
    <w:rsid w:val="005D64CA"/>
    <w:rsid w:val="005F5F14"/>
    <w:rsid w:val="00676958"/>
    <w:rsid w:val="006B371F"/>
    <w:rsid w:val="006C0AD4"/>
    <w:rsid w:val="006C221F"/>
    <w:rsid w:val="006C28B4"/>
    <w:rsid w:val="006E0ED9"/>
    <w:rsid w:val="0076589B"/>
    <w:rsid w:val="007935D4"/>
    <w:rsid w:val="008B1E21"/>
    <w:rsid w:val="00900FC9"/>
    <w:rsid w:val="00907A72"/>
    <w:rsid w:val="00912D1F"/>
    <w:rsid w:val="00913D6F"/>
    <w:rsid w:val="00934692"/>
    <w:rsid w:val="00947EC6"/>
    <w:rsid w:val="00951D49"/>
    <w:rsid w:val="00967150"/>
    <w:rsid w:val="009B5C5F"/>
    <w:rsid w:val="009C4F01"/>
    <w:rsid w:val="009E78A7"/>
    <w:rsid w:val="009F564D"/>
    <w:rsid w:val="009F6134"/>
    <w:rsid w:val="00A01113"/>
    <w:rsid w:val="00A05548"/>
    <w:rsid w:val="00A163BC"/>
    <w:rsid w:val="00A80B13"/>
    <w:rsid w:val="00AE3C13"/>
    <w:rsid w:val="00B069C9"/>
    <w:rsid w:val="00B15076"/>
    <w:rsid w:val="00B35166"/>
    <w:rsid w:val="00B623C8"/>
    <w:rsid w:val="00BA7E20"/>
    <w:rsid w:val="00BD0C6E"/>
    <w:rsid w:val="00BE2366"/>
    <w:rsid w:val="00BF7C3B"/>
    <w:rsid w:val="00C349A7"/>
    <w:rsid w:val="00C7210E"/>
    <w:rsid w:val="00C96482"/>
    <w:rsid w:val="00CB7E1B"/>
    <w:rsid w:val="00CC6718"/>
    <w:rsid w:val="00CE5EA0"/>
    <w:rsid w:val="00D43038"/>
    <w:rsid w:val="00D454C1"/>
    <w:rsid w:val="00D85FA6"/>
    <w:rsid w:val="00D87BAB"/>
    <w:rsid w:val="00D946A8"/>
    <w:rsid w:val="00DB68A0"/>
    <w:rsid w:val="00DE2129"/>
    <w:rsid w:val="00E062AF"/>
    <w:rsid w:val="00E160B8"/>
    <w:rsid w:val="00E35FEA"/>
    <w:rsid w:val="00E37C36"/>
    <w:rsid w:val="00E7009A"/>
    <w:rsid w:val="00E73141"/>
    <w:rsid w:val="00EC2CE5"/>
    <w:rsid w:val="00EE4003"/>
    <w:rsid w:val="00EF1880"/>
    <w:rsid w:val="00F10BE2"/>
    <w:rsid w:val="00F1691E"/>
    <w:rsid w:val="00F234D3"/>
    <w:rsid w:val="00F71E5E"/>
    <w:rsid w:val="00F83CD6"/>
    <w:rsid w:val="00FA7BE4"/>
    <w:rsid w:val="00FB265E"/>
    <w:rsid w:val="00FE31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642E"/>
  <w15:docId w15:val="{38CE77F0-0A3F-4792-B35C-59EE6C19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before="120" w:after="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8A0"/>
    <w:pPr>
      <w:spacing w:before="0" w:after="200" w:line="276" w:lineRule="auto"/>
      <w:ind w:firstLine="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C9A"/>
    <w:rPr>
      <w:rFonts w:ascii="Segoe UI" w:eastAsia="Arial" w:hAnsi="Segoe UI" w:cs="Segoe UI"/>
      <w:sz w:val="18"/>
      <w:szCs w:val="18"/>
    </w:rPr>
  </w:style>
  <w:style w:type="paragraph" w:styleId="BodyTextIndent3">
    <w:name w:val="Body Text Indent 3"/>
    <w:basedOn w:val="Normal"/>
    <w:link w:val="BodyTextIndent3Char"/>
    <w:rsid w:val="00934692"/>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rsid w:val="00934692"/>
    <w:rPr>
      <w:rFonts w:eastAsia="Times New Roman" w:cs="Times New Roman"/>
      <w:sz w:val="16"/>
      <w:szCs w:val="16"/>
      <w:lang w:val="x-none" w:eastAsia="x-none"/>
    </w:rPr>
  </w:style>
  <w:style w:type="paragraph" w:styleId="Header">
    <w:name w:val="header"/>
    <w:basedOn w:val="Normal"/>
    <w:link w:val="HeaderChar"/>
    <w:uiPriority w:val="99"/>
    <w:unhideWhenUsed/>
    <w:rsid w:val="00C96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482"/>
    <w:rPr>
      <w:rFonts w:ascii="Arial" w:eastAsia="Arial" w:hAnsi="Arial" w:cs="Times New Roman"/>
      <w:sz w:val="22"/>
    </w:rPr>
  </w:style>
  <w:style w:type="paragraph" w:styleId="Footer">
    <w:name w:val="footer"/>
    <w:basedOn w:val="Normal"/>
    <w:link w:val="FooterChar"/>
    <w:uiPriority w:val="99"/>
    <w:unhideWhenUsed/>
    <w:rsid w:val="00C96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482"/>
    <w:rPr>
      <w:rFonts w:ascii="Arial" w:eastAsia="Arial"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391720">
      <w:bodyDiv w:val="1"/>
      <w:marLeft w:val="0"/>
      <w:marRight w:val="0"/>
      <w:marTop w:val="0"/>
      <w:marBottom w:val="0"/>
      <w:divBdr>
        <w:top w:val="none" w:sz="0" w:space="0" w:color="auto"/>
        <w:left w:val="none" w:sz="0" w:space="0" w:color="auto"/>
        <w:bottom w:val="none" w:sz="0" w:space="0" w:color="auto"/>
        <w:right w:val="none" w:sz="0" w:space="0" w:color="auto"/>
      </w:divBdr>
    </w:div>
    <w:div w:id="1869022507">
      <w:bodyDiv w:val="1"/>
      <w:marLeft w:val="0"/>
      <w:marRight w:val="0"/>
      <w:marTop w:val="0"/>
      <w:marBottom w:val="0"/>
      <w:divBdr>
        <w:top w:val="none" w:sz="0" w:space="0" w:color="auto"/>
        <w:left w:val="none" w:sz="0" w:space="0" w:color="auto"/>
        <w:bottom w:val="none" w:sz="0" w:space="0" w:color="auto"/>
        <w:right w:val="none" w:sz="0" w:space="0" w:color="auto"/>
      </w:divBdr>
    </w:div>
    <w:div w:id="18701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90BB3-A710-47FC-B8B7-909A83F8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duong van</dc:creator>
  <cp:keywords/>
  <dc:description/>
  <cp:lastModifiedBy>Admin</cp:lastModifiedBy>
  <cp:revision>65</cp:revision>
  <cp:lastPrinted>2021-08-13T09:35:00Z</cp:lastPrinted>
  <dcterms:created xsi:type="dcterms:W3CDTF">2021-06-27T03:42:00Z</dcterms:created>
  <dcterms:modified xsi:type="dcterms:W3CDTF">2021-08-13T12:36:00Z</dcterms:modified>
</cp:coreProperties>
</file>